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7423"/>
      </w:tblGrid>
      <w:tr w:rsidR="00113300" w14:paraId="0FA39238" w14:textId="77777777">
        <w:trPr>
          <w:trHeight w:val="265"/>
        </w:trPr>
        <w:tc>
          <w:tcPr>
            <w:tcW w:w="3116" w:type="dxa"/>
          </w:tcPr>
          <w:p w14:paraId="01D4C843" w14:textId="77777777" w:rsidR="00113300" w:rsidRDefault="00F338E5">
            <w:pPr>
              <w:pStyle w:val="TableParagraph"/>
              <w:spacing w:before="2" w:line="244" w:lineRule="exact"/>
              <w:ind w:left="107"/>
              <w:rPr>
                <w:b/>
                <w:sz w:val="23"/>
              </w:rPr>
            </w:pPr>
            <w:r>
              <w:rPr>
                <w:b/>
                <w:color w:val="1F4E79"/>
                <w:sz w:val="23"/>
              </w:rPr>
              <w:t xml:space="preserve">Job </w:t>
            </w:r>
            <w:r>
              <w:rPr>
                <w:b/>
                <w:color w:val="1F4E79"/>
                <w:spacing w:val="-2"/>
                <w:sz w:val="23"/>
              </w:rPr>
              <w:t>Title</w:t>
            </w:r>
          </w:p>
        </w:tc>
        <w:tc>
          <w:tcPr>
            <w:tcW w:w="7423" w:type="dxa"/>
          </w:tcPr>
          <w:p w14:paraId="5B1354A8" w14:textId="77777777" w:rsidR="00113300" w:rsidRDefault="00F338E5">
            <w:pPr>
              <w:pStyle w:val="TableParagraph"/>
              <w:spacing w:before="2" w:line="244" w:lineRule="exact"/>
              <w:ind w:left="107"/>
              <w:rPr>
                <w:b/>
                <w:sz w:val="23"/>
              </w:rPr>
            </w:pPr>
            <w:r>
              <w:rPr>
                <w:b/>
                <w:color w:val="1F4E79"/>
                <w:sz w:val="23"/>
              </w:rPr>
              <w:t>Internal</w:t>
            </w:r>
            <w:r>
              <w:rPr>
                <w:b/>
                <w:color w:val="1F4E79"/>
                <w:spacing w:val="-7"/>
                <w:sz w:val="23"/>
              </w:rPr>
              <w:t xml:space="preserve"> </w:t>
            </w:r>
            <w:r>
              <w:rPr>
                <w:b/>
                <w:color w:val="1F4E79"/>
                <w:sz w:val="23"/>
              </w:rPr>
              <w:t>Communications</w:t>
            </w:r>
            <w:r>
              <w:rPr>
                <w:b/>
                <w:color w:val="1F4E79"/>
                <w:spacing w:val="-7"/>
                <w:sz w:val="23"/>
              </w:rPr>
              <w:t xml:space="preserve"> </w:t>
            </w:r>
            <w:r>
              <w:rPr>
                <w:b/>
                <w:color w:val="1F4E79"/>
                <w:sz w:val="23"/>
              </w:rPr>
              <w:t>and</w:t>
            </w:r>
            <w:r>
              <w:rPr>
                <w:b/>
                <w:color w:val="1F4E79"/>
                <w:spacing w:val="-4"/>
                <w:sz w:val="23"/>
              </w:rPr>
              <w:t xml:space="preserve"> </w:t>
            </w:r>
            <w:r>
              <w:rPr>
                <w:b/>
                <w:color w:val="1F4E79"/>
                <w:sz w:val="23"/>
              </w:rPr>
              <w:t>Engagement</w:t>
            </w:r>
            <w:r>
              <w:rPr>
                <w:b/>
                <w:color w:val="1F4E79"/>
                <w:spacing w:val="-7"/>
                <w:sz w:val="23"/>
              </w:rPr>
              <w:t xml:space="preserve"> </w:t>
            </w:r>
            <w:r>
              <w:rPr>
                <w:b/>
                <w:color w:val="1F4E79"/>
                <w:spacing w:val="-2"/>
                <w:sz w:val="23"/>
              </w:rPr>
              <w:t>Manager</w:t>
            </w:r>
          </w:p>
        </w:tc>
      </w:tr>
      <w:tr w:rsidR="00113300" w14:paraId="5451DA42" w14:textId="77777777">
        <w:trPr>
          <w:trHeight w:val="263"/>
        </w:trPr>
        <w:tc>
          <w:tcPr>
            <w:tcW w:w="3116" w:type="dxa"/>
          </w:tcPr>
          <w:p w14:paraId="112D2904" w14:textId="77777777" w:rsidR="00113300" w:rsidRDefault="00F338E5">
            <w:pPr>
              <w:pStyle w:val="TableParagraph"/>
              <w:spacing w:line="244" w:lineRule="exact"/>
              <w:ind w:left="107"/>
              <w:rPr>
                <w:b/>
                <w:sz w:val="23"/>
              </w:rPr>
            </w:pPr>
            <w:r>
              <w:rPr>
                <w:b/>
                <w:color w:val="1F4E79"/>
                <w:sz w:val="23"/>
              </w:rPr>
              <w:t>JD</w:t>
            </w:r>
            <w:r>
              <w:rPr>
                <w:b/>
                <w:color w:val="1F4E79"/>
                <w:spacing w:val="-4"/>
                <w:sz w:val="23"/>
              </w:rPr>
              <w:t xml:space="preserve"> </w:t>
            </w:r>
            <w:r>
              <w:rPr>
                <w:b/>
                <w:color w:val="1F4E79"/>
                <w:sz w:val="23"/>
              </w:rPr>
              <w:t>Reference</w:t>
            </w:r>
            <w:r>
              <w:rPr>
                <w:b/>
                <w:color w:val="1F4E79"/>
                <w:spacing w:val="-4"/>
                <w:sz w:val="23"/>
              </w:rPr>
              <w:t xml:space="preserve"> </w:t>
            </w:r>
            <w:r>
              <w:rPr>
                <w:b/>
                <w:color w:val="1F4E79"/>
                <w:spacing w:val="-2"/>
                <w:sz w:val="23"/>
              </w:rPr>
              <w:t>Number</w:t>
            </w:r>
          </w:p>
        </w:tc>
        <w:tc>
          <w:tcPr>
            <w:tcW w:w="7423" w:type="dxa"/>
          </w:tcPr>
          <w:p w14:paraId="0C8B3A8D" w14:textId="77777777" w:rsidR="00113300" w:rsidRDefault="00F338E5">
            <w:pPr>
              <w:pStyle w:val="TableParagraph"/>
              <w:spacing w:line="244" w:lineRule="exact"/>
              <w:ind w:left="107"/>
              <w:rPr>
                <w:b/>
              </w:rPr>
            </w:pPr>
            <w:r>
              <w:rPr>
                <w:b/>
                <w:color w:val="001F5F"/>
                <w:spacing w:val="-2"/>
              </w:rPr>
              <w:t>JD_EDOCA_052</w:t>
            </w:r>
          </w:p>
        </w:tc>
      </w:tr>
      <w:tr w:rsidR="00113300" w14:paraId="5E0F936F" w14:textId="77777777">
        <w:trPr>
          <w:trHeight w:val="263"/>
        </w:trPr>
        <w:tc>
          <w:tcPr>
            <w:tcW w:w="3116" w:type="dxa"/>
          </w:tcPr>
          <w:p w14:paraId="632F082A" w14:textId="77777777" w:rsidR="00113300" w:rsidRDefault="00F338E5">
            <w:pPr>
              <w:pStyle w:val="TableParagraph"/>
              <w:spacing w:line="244" w:lineRule="exact"/>
              <w:ind w:left="107"/>
              <w:rPr>
                <w:b/>
                <w:sz w:val="23"/>
              </w:rPr>
            </w:pPr>
            <w:r>
              <w:rPr>
                <w:b/>
                <w:color w:val="1F4E79"/>
                <w:spacing w:val="-2"/>
                <w:sz w:val="23"/>
              </w:rPr>
              <w:t>Directorate</w:t>
            </w:r>
          </w:p>
        </w:tc>
        <w:tc>
          <w:tcPr>
            <w:tcW w:w="7423" w:type="dxa"/>
          </w:tcPr>
          <w:p w14:paraId="1E592C92" w14:textId="77777777" w:rsidR="00113300" w:rsidRDefault="00F338E5">
            <w:pPr>
              <w:pStyle w:val="TableParagraph"/>
              <w:spacing w:line="244" w:lineRule="exact"/>
              <w:ind w:left="107"/>
              <w:rPr>
                <w:b/>
                <w:sz w:val="23"/>
              </w:rPr>
            </w:pPr>
            <w:r>
              <w:rPr>
                <w:b/>
                <w:color w:val="1F4E79"/>
                <w:sz w:val="23"/>
              </w:rPr>
              <w:t>Corporate</w:t>
            </w:r>
            <w:r>
              <w:rPr>
                <w:b/>
                <w:color w:val="1F4E79"/>
                <w:spacing w:val="-6"/>
                <w:sz w:val="23"/>
              </w:rPr>
              <w:t xml:space="preserve"> </w:t>
            </w:r>
            <w:r>
              <w:rPr>
                <w:b/>
                <w:color w:val="1F4E79"/>
                <w:spacing w:val="-2"/>
                <w:sz w:val="23"/>
              </w:rPr>
              <w:t>Affairs</w:t>
            </w:r>
          </w:p>
        </w:tc>
      </w:tr>
      <w:tr w:rsidR="00113300" w14:paraId="22CE6617" w14:textId="77777777">
        <w:trPr>
          <w:trHeight w:val="266"/>
        </w:trPr>
        <w:tc>
          <w:tcPr>
            <w:tcW w:w="3116" w:type="dxa"/>
          </w:tcPr>
          <w:p w14:paraId="16980496" w14:textId="77777777" w:rsidR="00113300" w:rsidRDefault="00F338E5">
            <w:pPr>
              <w:pStyle w:val="TableParagraph"/>
              <w:spacing w:before="2" w:line="244" w:lineRule="exact"/>
              <w:ind w:left="107"/>
              <w:rPr>
                <w:b/>
                <w:sz w:val="23"/>
              </w:rPr>
            </w:pPr>
            <w:r>
              <w:rPr>
                <w:b/>
                <w:color w:val="1F4E79"/>
                <w:spacing w:val="-4"/>
                <w:sz w:val="23"/>
              </w:rPr>
              <w:t>Team</w:t>
            </w:r>
          </w:p>
        </w:tc>
        <w:tc>
          <w:tcPr>
            <w:tcW w:w="7423" w:type="dxa"/>
          </w:tcPr>
          <w:p w14:paraId="60F49A40" w14:textId="77777777" w:rsidR="00113300" w:rsidRDefault="00F338E5">
            <w:pPr>
              <w:pStyle w:val="TableParagraph"/>
              <w:spacing w:before="2" w:line="244" w:lineRule="exact"/>
              <w:ind w:left="107"/>
              <w:rPr>
                <w:b/>
                <w:sz w:val="23"/>
              </w:rPr>
            </w:pPr>
            <w:r>
              <w:rPr>
                <w:b/>
                <w:color w:val="1F4E79"/>
                <w:sz w:val="23"/>
              </w:rPr>
              <w:t>Communications</w:t>
            </w:r>
            <w:r>
              <w:rPr>
                <w:b/>
                <w:color w:val="1F4E79"/>
                <w:spacing w:val="-6"/>
                <w:sz w:val="23"/>
              </w:rPr>
              <w:t xml:space="preserve"> </w:t>
            </w:r>
            <w:r>
              <w:rPr>
                <w:b/>
                <w:color w:val="1F4E79"/>
                <w:sz w:val="23"/>
              </w:rPr>
              <w:t>and</w:t>
            </w:r>
            <w:r>
              <w:rPr>
                <w:b/>
                <w:color w:val="1F4E79"/>
                <w:spacing w:val="-6"/>
                <w:sz w:val="23"/>
              </w:rPr>
              <w:t xml:space="preserve"> </w:t>
            </w:r>
            <w:r>
              <w:rPr>
                <w:b/>
                <w:color w:val="1F4E79"/>
                <w:spacing w:val="-2"/>
                <w:sz w:val="23"/>
              </w:rPr>
              <w:t>Engagement</w:t>
            </w:r>
          </w:p>
        </w:tc>
      </w:tr>
    </w:tbl>
    <w:p w14:paraId="632F35DA" w14:textId="77777777" w:rsidR="00113300" w:rsidRDefault="00F338E5">
      <w:pPr>
        <w:spacing w:before="266"/>
        <w:ind w:right="80"/>
        <w:jc w:val="center"/>
        <w:rPr>
          <w:b/>
          <w:sz w:val="24"/>
        </w:rPr>
      </w:pPr>
      <w:r>
        <w:rPr>
          <w:b/>
          <w:color w:val="1F3863"/>
          <w:sz w:val="24"/>
        </w:rPr>
        <w:t>Internal</w:t>
      </w:r>
      <w:r>
        <w:rPr>
          <w:b/>
          <w:color w:val="1F3863"/>
          <w:spacing w:val="-7"/>
          <w:sz w:val="24"/>
        </w:rPr>
        <w:t xml:space="preserve"> </w:t>
      </w:r>
      <w:r>
        <w:rPr>
          <w:b/>
          <w:color w:val="1F3863"/>
          <w:sz w:val="24"/>
        </w:rPr>
        <w:t>Communications</w:t>
      </w:r>
      <w:r>
        <w:rPr>
          <w:b/>
          <w:color w:val="1F3863"/>
          <w:spacing w:val="-6"/>
          <w:sz w:val="24"/>
        </w:rPr>
        <w:t xml:space="preserve"> </w:t>
      </w:r>
      <w:r>
        <w:rPr>
          <w:b/>
          <w:color w:val="1F3863"/>
          <w:sz w:val="24"/>
        </w:rPr>
        <w:t>and</w:t>
      </w:r>
      <w:r>
        <w:rPr>
          <w:b/>
          <w:color w:val="1F3863"/>
          <w:spacing w:val="-6"/>
          <w:sz w:val="24"/>
        </w:rPr>
        <w:t xml:space="preserve"> </w:t>
      </w:r>
      <w:r>
        <w:rPr>
          <w:b/>
          <w:color w:val="1F3863"/>
          <w:sz w:val="24"/>
        </w:rPr>
        <w:t>Engagement</w:t>
      </w:r>
      <w:r>
        <w:rPr>
          <w:b/>
          <w:color w:val="1F3863"/>
          <w:spacing w:val="-10"/>
          <w:sz w:val="24"/>
        </w:rPr>
        <w:t xml:space="preserve"> </w:t>
      </w:r>
      <w:r>
        <w:rPr>
          <w:b/>
          <w:color w:val="1F3863"/>
          <w:spacing w:val="-2"/>
          <w:sz w:val="24"/>
        </w:rPr>
        <w:t>Manager</w:t>
      </w:r>
    </w:p>
    <w:p w14:paraId="2531E090" w14:textId="77777777" w:rsidR="00113300" w:rsidRDefault="00113300">
      <w:pPr>
        <w:pStyle w:val="BodyText"/>
        <w:spacing w:before="33"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5979"/>
      </w:tblGrid>
      <w:tr w:rsidR="00113300" w14:paraId="27CF098F" w14:textId="77777777">
        <w:trPr>
          <w:trHeight w:val="266"/>
        </w:trPr>
        <w:tc>
          <w:tcPr>
            <w:tcW w:w="4508" w:type="dxa"/>
          </w:tcPr>
          <w:p w14:paraId="0580AB2A" w14:textId="77777777" w:rsidR="00113300" w:rsidRDefault="00F338E5">
            <w:pPr>
              <w:pStyle w:val="TableParagraph"/>
              <w:spacing w:before="3" w:line="244" w:lineRule="exact"/>
              <w:ind w:left="107"/>
              <w:rPr>
                <w:b/>
                <w:sz w:val="23"/>
              </w:rPr>
            </w:pPr>
            <w:r>
              <w:rPr>
                <w:b/>
                <w:color w:val="1F3863"/>
                <w:spacing w:val="-2"/>
                <w:sz w:val="23"/>
              </w:rPr>
              <w:t>Grade</w:t>
            </w:r>
          </w:p>
        </w:tc>
        <w:tc>
          <w:tcPr>
            <w:tcW w:w="5979" w:type="dxa"/>
          </w:tcPr>
          <w:p w14:paraId="34331C3C" w14:textId="77777777" w:rsidR="00113300" w:rsidRDefault="00F338E5">
            <w:pPr>
              <w:pStyle w:val="TableParagraph"/>
              <w:spacing w:before="3" w:line="244" w:lineRule="exact"/>
              <w:ind w:left="110"/>
              <w:rPr>
                <w:b/>
                <w:sz w:val="23"/>
              </w:rPr>
            </w:pPr>
            <w:r>
              <w:rPr>
                <w:b/>
                <w:color w:val="001F5F"/>
                <w:spacing w:val="-10"/>
                <w:sz w:val="23"/>
              </w:rPr>
              <w:t>7</w:t>
            </w:r>
          </w:p>
        </w:tc>
      </w:tr>
      <w:tr w:rsidR="00113300" w14:paraId="7FF565CC" w14:textId="77777777">
        <w:trPr>
          <w:trHeight w:val="527"/>
        </w:trPr>
        <w:tc>
          <w:tcPr>
            <w:tcW w:w="4508" w:type="dxa"/>
          </w:tcPr>
          <w:p w14:paraId="4CAE6BAB" w14:textId="77777777" w:rsidR="00113300" w:rsidRDefault="00F338E5">
            <w:pPr>
              <w:pStyle w:val="TableParagraph"/>
              <w:ind w:left="107"/>
              <w:rPr>
                <w:b/>
                <w:sz w:val="23"/>
              </w:rPr>
            </w:pPr>
            <w:r>
              <w:rPr>
                <w:b/>
                <w:color w:val="1F3863"/>
                <w:sz w:val="23"/>
              </w:rPr>
              <w:t>Reports</w:t>
            </w:r>
            <w:r>
              <w:rPr>
                <w:b/>
                <w:color w:val="1F3863"/>
                <w:spacing w:val="-5"/>
                <w:sz w:val="23"/>
              </w:rPr>
              <w:t xml:space="preserve"> To:</w:t>
            </w:r>
          </w:p>
        </w:tc>
        <w:tc>
          <w:tcPr>
            <w:tcW w:w="5979" w:type="dxa"/>
          </w:tcPr>
          <w:p w14:paraId="5A656C37" w14:textId="77777777" w:rsidR="00113300" w:rsidRDefault="00F338E5">
            <w:pPr>
              <w:pStyle w:val="TableParagraph"/>
              <w:spacing w:line="264" w:lineRule="exact"/>
              <w:ind w:left="110" w:right="181"/>
              <w:rPr>
                <w:b/>
                <w:sz w:val="23"/>
              </w:rPr>
            </w:pPr>
            <w:r>
              <w:rPr>
                <w:b/>
                <w:color w:val="1F3863"/>
                <w:sz w:val="23"/>
              </w:rPr>
              <w:t>Assistant</w:t>
            </w:r>
            <w:r>
              <w:rPr>
                <w:b/>
                <w:color w:val="1F3863"/>
                <w:spacing w:val="-10"/>
                <w:sz w:val="23"/>
              </w:rPr>
              <w:t xml:space="preserve"> </w:t>
            </w:r>
            <w:r>
              <w:rPr>
                <w:b/>
                <w:color w:val="1F3863"/>
                <w:sz w:val="23"/>
              </w:rPr>
              <w:t>Director</w:t>
            </w:r>
            <w:r>
              <w:rPr>
                <w:b/>
                <w:color w:val="1F3863"/>
                <w:spacing w:val="-9"/>
                <w:sz w:val="23"/>
              </w:rPr>
              <w:t xml:space="preserve"> </w:t>
            </w:r>
            <w:r>
              <w:rPr>
                <w:b/>
                <w:color w:val="1F3863"/>
                <w:sz w:val="23"/>
              </w:rPr>
              <w:t>-</w:t>
            </w:r>
            <w:r>
              <w:rPr>
                <w:b/>
                <w:color w:val="1F3863"/>
                <w:spacing w:val="-10"/>
                <w:sz w:val="23"/>
              </w:rPr>
              <w:t xml:space="preserve"> </w:t>
            </w:r>
            <w:r>
              <w:rPr>
                <w:b/>
                <w:color w:val="1F3863"/>
                <w:sz w:val="23"/>
              </w:rPr>
              <w:t>Communications</w:t>
            </w:r>
            <w:r>
              <w:rPr>
                <w:b/>
                <w:color w:val="1F3863"/>
                <w:spacing w:val="-11"/>
                <w:sz w:val="23"/>
              </w:rPr>
              <w:t xml:space="preserve"> </w:t>
            </w:r>
            <w:r>
              <w:rPr>
                <w:b/>
                <w:color w:val="1F3863"/>
                <w:sz w:val="23"/>
              </w:rPr>
              <w:t xml:space="preserve">and </w:t>
            </w:r>
            <w:r>
              <w:rPr>
                <w:b/>
                <w:color w:val="1F3863"/>
                <w:spacing w:val="-2"/>
                <w:sz w:val="23"/>
              </w:rPr>
              <w:t>Campaigns</w:t>
            </w:r>
          </w:p>
        </w:tc>
      </w:tr>
      <w:tr w:rsidR="00113300" w14:paraId="051ADF1C" w14:textId="77777777">
        <w:trPr>
          <w:trHeight w:val="265"/>
        </w:trPr>
        <w:tc>
          <w:tcPr>
            <w:tcW w:w="4508" w:type="dxa"/>
          </w:tcPr>
          <w:p w14:paraId="044F51ED" w14:textId="77777777" w:rsidR="00113300" w:rsidRDefault="00F338E5">
            <w:pPr>
              <w:pStyle w:val="TableParagraph"/>
              <w:spacing w:line="246" w:lineRule="exact"/>
              <w:ind w:left="107"/>
              <w:rPr>
                <w:b/>
                <w:sz w:val="23"/>
              </w:rPr>
            </w:pPr>
            <w:r>
              <w:rPr>
                <w:b/>
                <w:color w:val="1F3863"/>
                <w:sz w:val="23"/>
              </w:rPr>
              <w:t>Accountable</w:t>
            </w:r>
            <w:r>
              <w:rPr>
                <w:b/>
                <w:color w:val="1F3863"/>
                <w:spacing w:val="-6"/>
                <w:sz w:val="23"/>
              </w:rPr>
              <w:t xml:space="preserve"> </w:t>
            </w:r>
            <w:r>
              <w:rPr>
                <w:b/>
                <w:color w:val="1F3863"/>
                <w:spacing w:val="-5"/>
                <w:sz w:val="23"/>
              </w:rPr>
              <w:t>to:</w:t>
            </w:r>
          </w:p>
        </w:tc>
        <w:tc>
          <w:tcPr>
            <w:tcW w:w="5979" w:type="dxa"/>
          </w:tcPr>
          <w:p w14:paraId="7206ACAA" w14:textId="77777777" w:rsidR="00113300" w:rsidRDefault="00F338E5">
            <w:pPr>
              <w:pStyle w:val="TableParagraph"/>
              <w:spacing w:line="246" w:lineRule="exact"/>
              <w:ind w:left="110"/>
              <w:rPr>
                <w:b/>
                <w:sz w:val="23"/>
              </w:rPr>
            </w:pPr>
            <w:r>
              <w:rPr>
                <w:b/>
                <w:color w:val="1F3863"/>
                <w:sz w:val="23"/>
              </w:rPr>
              <w:t>Director</w:t>
            </w:r>
            <w:r>
              <w:rPr>
                <w:b/>
                <w:color w:val="1F3863"/>
                <w:spacing w:val="-6"/>
                <w:sz w:val="23"/>
              </w:rPr>
              <w:t xml:space="preserve"> </w:t>
            </w:r>
            <w:r>
              <w:rPr>
                <w:b/>
                <w:color w:val="1F3863"/>
                <w:sz w:val="23"/>
              </w:rPr>
              <w:t>of</w:t>
            </w:r>
            <w:r>
              <w:rPr>
                <w:b/>
                <w:color w:val="1F3863"/>
                <w:spacing w:val="-4"/>
                <w:sz w:val="23"/>
              </w:rPr>
              <w:t xml:space="preserve"> </w:t>
            </w:r>
            <w:r>
              <w:rPr>
                <w:b/>
                <w:color w:val="1F3863"/>
                <w:sz w:val="23"/>
              </w:rPr>
              <w:t>Communications</w:t>
            </w:r>
            <w:r>
              <w:rPr>
                <w:b/>
                <w:color w:val="1F3863"/>
                <w:spacing w:val="-5"/>
                <w:sz w:val="23"/>
              </w:rPr>
              <w:t xml:space="preserve"> </w:t>
            </w:r>
            <w:r>
              <w:rPr>
                <w:b/>
                <w:color w:val="1F3863"/>
                <w:sz w:val="23"/>
              </w:rPr>
              <w:t>and</w:t>
            </w:r>
            <w:r>
              <w:rPr>
                <w:b/>
                <w:color w:val="1F3863"/>
                <w:spacing w:val="-3"/>
                <w:sz w:val="23"/>
              </w:rPr>
              <w:t xml:space="preserve"> </w:t>
            </w:r>
            <w:r>
              <w:rPr>
                <w:b/>
                <w:color w:val="1F3863"/>
                <w:spacing w:val="-2"/>
                <w:sz w:val="23"/>
              </w:rPr>
              <w:t>Engagement</w:t>
            </w:r>
          </w:p>
        </w:tc>
      </w:tr>
      <w:tr w:rsidR="00113300" w14:paraId="303F7F7E" w14:textId="77777777">
        <w:trPr>
          <w:trHeight w:val="263"/>
        </w:trPr>
        <w:tc>
          <w:tcPr>
            <w:tcW w:w="4508" w:type="dxa"/>
          </w:tcPr>
          <w:p w14:paraId="72EDF7A1" w14:textId="77777777" w:rsidR="00113300" w:rsidRDefault="00F338E5">
            <w:pPr>
              <w:pStyle w:val="TableParagraph"/>
              <w:spacing w:line="244" w:lineRule="exact"/>
              <w:ind w:left="107"/>
              <w:rPr>
                <w:b/>
                <w:sz w:val="23"/>
              </w:rPr>
            </w:pPr>
            <w:r>
              <w:rPr>
                <w:b/>
                <w:color w:val="1F3863"/>
                <w:sz w:val="23"/>
              </w:rPr>
              <w:t>Terms</w:t>
            </w:r>
            <w:r>
              <w:rPr>
                <w:b/>
                <w:color w:val="1F3863"/>
                <w:spacing w:val="-4"/>
                <w:sz w:val="23"/>
              </w:rPr>
              <w:t xml:space="preserve"> </w:t>
            </w:r>
            <w:r>
              <w:rPr>
                <w:b/>
                <w:color w:val="1F3863"/>
                <w:sz w:val="23"/>
              </w:rPr>
              <w:t>and</w:t>
            </w:r>
            <w:r>
              <w:rPr>
                <w:b/>
                <w:color w:val="1F3863"/>
                <w:spacing w:val="-3"/>
                <w:sz w:val="23"/>
              </w:rPr>
              <w:t xml:space="preserve"> </w:t>
            </w:r>
            <w:r>
              <w:rPr>
                <w:b/>
                <w:color w:val="1F3863"/>
                <w:sz w:val="23"/>
              </w:rPr>
              <w:t>Conditions</w:t>
            </w:r>
            <w:r>
              <w:rPr>
                <w:b/>
                <w:color w:val="1F3863"/>
                <w:spacing w:val="-3"/>
                <w:sz w:val="23"/>
              </w:rPr>
              <w:t xml:space="preserve"> </w:t>
            </w:r>
            <w:r>
              <w:rPr>
                <w:b/>
                <w:color w:val="1F3863"/>
                <w:sz w:val="23"/>
              </w:rPr>
              <w:t>of</w:t>
            </w:r>
            <w:r>
              <w:rPr>
                <w:b/>
                <w:color w:val="1F3863"/>
                <w:spacing w:val="-3"/>
                <w:sz w:val="23"/>
              </w:rPr>
              <w:t xml:space="preserve"> </w:t>
            </w:r>
            <w:r>
              <w:rPr>
                <w:b/>
                <w:color w:val="1F3863"/>
                <w:spacing w:val="-2"/>
                <w:sz w:val="23"/>
              </w:rPr>
              <w:t>Employment</w:t>
            </w:r>
          </w:p>
        </w:tc>
        <w:tc>
          <w:tcPr>
            <w:tcW w:w="5979" w:type="dxa"/>
          </w:tcPr>
          <w:p w14:paraId="2E41E01D" w14:textId="77777777" w:rsidR="00113300" w:rsidRDefault="00F338E5">
            <w:pPr>
              <w:pStyle w:val="TableParagraph"/>
              <w:spacing w:line="244" w:lineRule="exact"/>
              <w:ind w:left="110"/>
              <w:rPr>
                <w:b/>
                <w:sz w:val="23"/>
              </w:rPr>
            </w:pPr>
            <w:r>
              <w:rPr>
                <w:b/>
                <w:color w:val="1F3863"/>
                <w:sz w:val="23"/>
              </w:rPr>
              <w:t>Agenda</w:t>
            </w:r>
            <w:r>
              <w:rPr>
                <w:b/>
                <w:color w:val="1F3863"/>
                <w:spacing w:val="-3"/>
                <w:sz w:val="23"/>
              </w:rPr>
              <w:t xml:space="preserve"> </w:t>
            </w:r>
            <w:r>
              <w:rPr>
                <w:b/>
                <w:color w:val="1F3863"/>
                <w:sz w:val="23"/>
              </w:rPr>
              <w:t>for</w:t>
            </w:r>
            <w:r>
              <w:rPr>
                <w:b/>
                <w:color w:val="1F3863"/>
                <w:spacing w:val="-4"/>
                <w:sz w:val="23"/>
              </w:rPr>
              <w:t xml:space="preserve"> </w:t>
            </w:r>
            <w:r>
              <w:rPr>
                <w:b/>
                <w:color w:val="1F3863"/>
                <w:sz w:val="23"/>
              </w:rPr>
              <w:t>Change</w:t>
            </w:r>
            <w:r>
              <w:rPr>
                <w:b/>
                <w:color w:val="1F3863"/>
                <w:spacing w:val="-4"/>
                <w:sz w:val="23"/>
              </w:rPr>
              <w:t xml:space="preserve"> </w:t>
            </w:r>
            <w:r>
              <w:rPr>
                <w:b/>
                <w:color w:val="1F3863"/>
                <w:spacing w:val="-2"/>
                <w:sz w:val="23"/>
              </w:rPr>
              <w:t>(</w:t>
            </w:r>
            <w:proofErr w:type="spellStart"/>
            <w:r>
              <w:rPr>
                <w:b/>
                <w:color w:val="1F3863"/>
                <w:spacing w:val="-2"/>
                <w:sz w:val="23"/>
              </w:rPr>
              <w:t>AfC</w:t>
            </w:r>
            <w:proofErr w:type="spellEnd"/>
            <w:r>
              <w:rPr>
                <w:b/>
                <w:color w:val="1F3863"/>
                <w:spacing w:val="-2"/>
                <w:sz w:val="23"/>
              </w:rPr>
              <w:t>)</w:t>
            </w:r>
          </w:p>
        </w:tc>
      </w:tr>
      <w:tr w:rsidR="00113300" w14:paraId="57C72460" w14:textId="77777777">
        <w:trPr>
          <w:trHeight w:val="530"/>
        </w:trPr>
        <w:tc>
          <w:tcPr>
            <w:tcW w:w="4508" w:type="dxa"/>
          </w:tcPr>
          <w:p w14:paraId="0F0ADF24" w14:textId="77777777" w:rsidR="00113300" w:rsidRDefault="00F338E5">
            <w:pPr>
              <w:pStyle w:val="TableParagraph"/>
              <w:ind w:left="107"/>
              <w:rPr>
                <w:b/>
                <w:sz w:val="23"/>
              </w:rPr>
            </w:pPr>
            <w:r>
              <w:rPr>
                <w:b/>
                <w:color w:val="1F3863"/>
                <w:sz w:val="23"/>
              </w:rPr>
              <w:t>Line</w:t>
            </w:r>
            <w:r>
              <w:rPr>
                <w:b/>
                <w:color w:val="1F3863"/>
                <w:spacing w:val="-6"/>
                <w:sz w:val="23"/>
              </w:rPr>
              <w:t xml:space="preserve"> </w:t>
            </w:r>
            <w:r>
              <w:rPr>
                <w:b/>
                <w:color w:val="1F3863"/>
                <w:sz w:val="23"/>
              </w:rPr>
              <w:t>Management</w:t>
            </w:r>
            <w:r>
              <w:rPr>
                <w:b/>
                <w:color w:val="1F3863"/>
                <w:spacing w:val="-3"/>
                <w:sz w:val="23"/>
              </w:rPr>
              <w:t xml:space="preserve"> </w:t>
            </w:r>
            <w:r>
              <w:rPr>
                <w:b/>
                <w:color w:val="1F3863"/>
                <w:spacing w:val="-2"/>
                <w:sz w:val="23"/>
              </w:rPr>
              <w:t>Responsibility</w:t>
            </w:r>
          </w:p>
        </w:tc>
        <w:tc>
          <w:tcPr>
            <w:tcW w:w="5979" w:type="dxa"/>
          </w:tcPr>
          <w:p w14:paraId="2F1F1DCE" w14:textId="77777777" w:rsidR="00113300" w:rsidRDefault="00F338E5">
            <w:pPr>
              <w:pStyle w:val="TableParagraph"/>
              <w:spacing w:line="264" w:lineRule="exact"/>
              <w:ind w:left="110" w:right="181"/>
              <w:rPr>
                <w:b/>
                <w:sz w:val="23"/>
              </w:rPr>
            </w:pPr>
            <w:r>
              <w:rPr>
                <w:b/>
                <w:color w:val="1F3863"/>
                <w:sz w:val="23"/>
              </w:rPr>
              <w:t>No</w:t>
            </w:r>
            <w:r>
              <w:rPr>
                <w:b/>
                <w:color w:val="1F3863"/>
                <w:spacing w:val="-4"/>
                <w:sz w:val="23"/>
              </w:rPr>
              <w:t xml:space="preserve"> </w:t>
            </w:r>
            <w:r>
              <w:rPr>
                <w:b/>
                <w:color w:val="1F3863"/>
                <w:sz w:val="23"/>
              </w:rPr>
              <w:t>direct</w:t>
            </w:r>
            <w:r>
              <w:rPr>
                <w:b/>
                <w:color w:val="1F3863"/>
                <w:spacing w:val="-5"/>
                <w:sz w:val="23"/>
              </w:rPr>
              <w:t xml:space="preserve"> </w:t>
            </w:r>
            <w:r>
              <w:rPr>
                <w:b/>
                <w:color w:val="1F3863"/>
                <w:sz w:val="23"/>
              </w:rPr>
              <w:t>reports,</w:t>
            </w:r>
            <w:r>
              <w:rPr>
                <w:b/>
                <w:color w:val="1F3863"/>
                <w:spacing w:val="-6"/>
                <w:sz w:val="23"/>
              </w:rPr>
              <w:t xml:space="preserve"> </w:t>
            </w:r>
            <w:r>
              <w:rPr>
                <w:b/>
                <w:color w:val="1F3863"/>
                <w:sz w:val="23"/>
              </w:rPr>
              <w:t>but</w:t>
            </w:r>
            <w:r>
              <w:rPr>
                <w:b/>
                <w:color w:val="1F3863"/>
                <w:spacing w:val="-4"/>
                <w:sz w:val="23"/>
              </w:rPr>
              <w:t xml:space="preserve"> </w:t>
            </w:r>
            <w:r>
              <w:rPr>
                <w:b/>
                <w:color w:val="1F3863"/>
                <w:sz w:val="23"/>
              </w:rPr>
              <w:t>day</w:t>
            </w:r>
            <w:r>
              <w:rPr>
                <w:b/>
                <w:color w:val="1F3863"/>
                <w:spacing w:val="-6"/>
                <w:sz w:val="23"/>
              </w:rPr>
              <w:t xml:space="preserve"> </w:t>
            </w:r>
            <w:r>
              <w:rPr>
                <w:b/>
                <w:color w:val="1F3863"/>
                <w:sz w:val="23"/>
              </w:rPr>
              <w:t>to</w:t>
            </w:r>
            <w:r>
              <w:rPr>
                <w:b/>
                <w:color w:val="1F3863"/>
                <w:spacing w:val="-6"/>
                <w:sz w:val="23"/>
              </w:rPr>
              <w:t xml:space="preserve"> </w:t>
            </w:r>
            <w:r>
              <w:rPr>
                <w:b/>
                <w:color w:val="1F3863"/>
                <w:sz w:val="23"/>
              </w:rPr>
              <w:t>day</w:t>
            </w:r>
            <w:r>
              <w:rPr>
                <w:b/>
                <w:color w:val="1F3863"/>
                <w:spacing w:val="-6"/>
                <w:sz w:val="23"/>
              </w:rPr>
              <w:t xml:space="preserve"> </w:t>
            </w:r>
            <w:r>
              <w:rPr>
                <w:b/>
                <w:color w:val="1F3863"/>
                <w:sz w:val="23"/>
              </w:rPr>
              <w:t>supervision</w:t>
            </w:r>
            <w:r>
              <w:rPr>
                <w:b/>
                <w:color w:val="1F3863"/>
                <w:spacing w:val="-4"/>
                <w:sz w:val="23"/>
              </w:rPr>
              <w:t xml:space="preserve"> </w:t>
            </w:r>
            <w:r>
              <w:rPr>
                <w:b/>
                <w:color w:val="1F3863"/>
                <w:sz w:val="23"/>
              </w:rPr>
              <w:t>of more junior staff and of a range of suppliers</w:t>
            </w:r>
          </w:p>
        </w:tc>
      </w:tr>
      <w:tr w:rsidR="00113300" w14:paraId="6C692CB2" w14:textId="77777777">
        <w:trPr>
          <w:trHeight w:val="263"/>
        </w:trPr>
        <w:tc>
          <w:tcPr>
            <w:tcW w:w="4508" w:type="dxa"/>
          </w:tcPr>
          <w:p w14:paraId="0DCB6E17" w14:textId="77777777" w:rsidR="00113300" w:rsidRDefault="00F338E5">
            <w:pPr>
              <w:pStyle w:val="TableParagraph"/>
              <w:spacing w:line="244" w:lineRule="exact"/>
              <w:ind w:left="107"/>
              <w:rPr>
                <w:b/>
                <w:sz w:val="23"/>
              </w:rPr>
            </w:pPr>
            <w:r>
              <w:rPr>
                <w:b/>
                <w:color w:val="1F3863"/>
                <w:sz w:val="23"/>
              </w:rPr>
              <w:t>Hours</w:t>
            </w:r>
            <w:r>
              <w:rPr>
                <w:b/>
                <w:color w:val="1F3863"/>
                <w:spacing w:val="-4"/>
                <w:sz w:val="23"/>
              </w:rPr>
              <w:t xml:space="preserve"> </w:t>
            </w:r>
            <w:r>
              <w:rPr>
                <w:b/>
                <w:color w:val="1F3863"/>
                <w:sz w:val="23"/>
              </w:rPr>
              <w:t>of</w:t>
            </w:r>
            <w:r>
              <w:rPr>
                <w:b/>
                <w:color w:val="1F3863"/>
                <w:spacing w:val="-3"/>
                <w:sz w:val="23"/>
              </w:rPr>
              <w:t xml:space="preserve"> </w:t>
            </w:r>
            <w:r>
              <w:rPr>
                <w:b/>
                <w:color w:val="1F3863"/>
                <w:spacing w:val="-4"/>
                <w:sz w:val="23"/>
              </w:rPr>
              <w:t>work</w:t>
            </w:r>
          </w:p>
        </w:tc>
        <w:tc>
          <w:tcPr>
            <w:tcW w:w="5979" w:type="dxa"/>
          </w:tcPr>
          <w:p w14:paraId="504B1B75" w14:textId="77777777" w:rsidR="00113300" w:rsidRDefault="00F338E5">
            <w:pPr>
              <w:pStyle w:val="TableParagraph"/>
              <w:spacing w:line="244" w:lineRule="exact"/>
              <w:ind w:left="110"/>
              <w:rPr>
                <w:b/>
                <w:sz w:val="23"/>
              </w:rPr>
            </w:pPr>
            <w:r>
              <w:rPr>
                <w:b/>
                <w:color w:val="1F3863"/>
                <w:spacing w:val="-2"/>
                <w:sz w:val="23"/>
              </w:rPr>
              <w:t>Full-</w:t>
            </w:r>
            <w:r>
              <w:rPr>
                <w:b/>
                <w:color w:val="1F3863"/>
                <w:spacing w:val="-4"/>
                <w:sz w:val="23"/>
              </w:rPr>
              <w:t>time</w:t>
            </w:r>
          </w:p>
        </w:tc>
      </w:tr>
      <w:tr w:rsidR="00113300" w14:paraId="711BD6D0" w14:textId="77777777">
        <w:trPr>
          <w:trHeight w:val="760"/>
        </w:trPr>
        <w:tc>
          <w:tcPr>
            <w:tcW w:w="4508" w:type="dxa"/>
          </w:tcPr>
          <w:p w14:paraId="19E496A9" w14:textId="77777777" w:rsidR="00113300" w:rsidRDefault="00F338E5">
            <w:pPr>
              <w:pStyle w:val="TableParagraph"/>
              <w:ind w:left="107"/>
              <w:rPr>
                <w:b/>
                <w:sz w:val="23"/>
              </w:rPr>
            </w:pPr>
            <w:r>
              <w:rPr>
                <w:b/>
                <w:color w:val="1F3863"/>
                <w:spacing w:val="-4"/>
                <w:sz w:val="23"/>
              </w:rPr>
              <w:t>Base</w:t>
            </w:r>
          </w:p>
        </w:tc>
        <w:tc>
          <w:tcPr>
            <w:tcW w:w="5979" w:type="dxa"/>
          </w:tcPr>
          <w:p w14:paraId="71749DBE" w14:textId="77777777" w:rsidR="00113300" w:rsidRDefault="00F338E5">
            <w:pPr>
              <w:pStyle w:val="TableParagraph"/>
              <w:ind w:left="110"/>
              <w:rPr>
                <w:b/>
              </w:rPr>
            </w:pPr>
            <w:r>
              <w:rPr>
                <w:b/>
                <w:color w:val="1F3863"/>
              </w:rPr>
              <w:t>The</w:t>
            </w:r>
            <w:r>
              <w:rPr>
                <w:b/>
                <w:color w:val="1F3863"/>
                <w:spacing w:val="-8"/>
              </w:rPr>
              <w:t xml:space="preserve"> </w:t>
            </w:r>
            <w:r>
              <w:rPr>
                <w:b/>
                <w:color w:val="1F3863"/>
              </w:rPr>
              <w:t>postholder</w:t>
            </w:r>
            <w:r>
              <w:rPr>
                <w:b/>
                <w:color w:val="1F3863"/>
                <w:spacing w:val="-4"/>
              </w:rPr>
              <w:t xml:space="preserve"> </w:t>
            </w:r>
            <w:r>
              <w:rPr>
                <w:b/>
                <w:color w:val="1F3863"/>
              </w:rPr>
              <w:t>may</w:t>
            </w:r>
            <w:r>
              <w:rPr>
                <w:b/>
                <w:color w:val="1F3863"/>
                <w:spacing w:val="-3"/>
              </w:rPr>
              <w:t xml:space="preserve"> </w:t>
            </w:r>
            <w:r>
              <w:rPr>
                <w:b/>
                <w:color w:val="1F3863"/>
              </w:rPr>
              <w:t>be</w:t>
            </w:r>
            <w:r>
              <w:rPr>
                <w:b/>
                <w:color w:val="1F3863"/>
                <w:spacing w:val="-5"/>
              </w:rPr>
              <w:t xml:space="preserve"> </w:t>
            </w:r>
            <w:r>
              <w:rPr>
                <w:b/>
                <w:color w:val="1F3863"/>
              </w:rPr>
              <w:t>required</w:t>
            </w:r>
            <w:r>
              <w:rPr>
                <w:b/>
                <w:color w:val="1F3863"/>
                <w:spacing w:val="-4"/>
              </w:rPr>
              <w:t xml:space="preserve"> </w:t>
            </w:r>
            <w:r>
              <w:rPr>
                <w:b/>
                <w:color w:val="1F3863"/>
              </w:rPr>
              <w:t>to</w:t>
            </w:r>
            <w:r>
              <w:rPr>
                <w:b/>
                <w:color w:val="1F3863"/>
                <w:spacing w:val="-5"/>
              </w:rPr>
              <w:t xml:space="preserve"> </w:t>
            </w:r>
            <w:r>
              <w:rPr>
                <w:b/>
                <w:color w:val="1F3863"/>
              </w:rPr>
              <w:t>travel</w:t>
            </w:r>
            <w:r>
              <w:rPr>
                <w:b/>
                <w:color w:val="1F3863"/>
                <w:spacing w:val="-1"/>
              </w:rPr>
              <w:t xml:space="preserve"> </w:t>
            </w:r>
            <w:r>
              <w:rPr>
                <w:b/>
                <w:color w:val="1F3863"/>
              </w:rPr>
              <w:t>and</w:t>
            </w:r>
            <w:r>
              <w:rPr>
                <w:b/>
                <w:color w:val="1F3863"/>
                <w:spacing w:val="-7"/>
              </w:rPr>
              <w:t xml:space="preserve"> </w:t>
            </w:r>
            <w:r>
              <w:rPr>
                <w:b/>
                <w:color w:val="1F3863"/>
              </w:rPr>
              <w:t>work</w:t>
            </w:r>
            <w:r>
              <w:rPr>
                <w:b/>
                <w:color w:val="1F3863"/>
                <w:spacing w:val="-4"/>
              </w:rPr>
              <w:t xml:space="preserve"> </w:t>
            </w:r>
            <w:r>
              <w:rPr>
                <w:b/>
                <w:color w:val="1F3863"/>
                <w:spacing w:val="-5"/>
              </w:rPr>
              <w:t>at</w:t>
            </w:r>
          </w:p>
          <w:p w14:paraId="21D485C0" w14:textId="77777777" w:rsidR="00113300" w:rsidRDefault="00F338E5">
            <w:pPr>
              <w:pStyle w:val="TableParagraph"/>
              <w:spacing w:line="252" w:lineRule="exact"/>
              <w:ind w:left="110" w:right="181"/>
              <w:rPr>
                <w:b/>
              </w:rPr>
            </w:pPr>
            <w:r>
              <w:rPr>
                <w:b/>
                <w:color w:val="1F3863"/>
              </w:rPr>
              <w:t>any</w:t>
            </w:r>
            <w:r>
              <w:rPr>
                <w:b/>
                <w:color w:val="1F3863"/>
                <w:spacing w:val="-4"/>
              </w:rPr>
              <w:t xml:space="preserve"> </w:t>
            </w:r>
            <w:r>
              <w:rPr>
                <w:b/>
                <w:color w:val="1F3863"/>
              </w:rPr>
              <w:t>establishment</w:t>
            </w:r>
            <w:r>
              <w:rPr>
                <w:b/>
                <w:color w:val="1F3863"/>
                <w:spacing w:val="-5"/>
              </w:rPr>
              <w:t xml:space="preserve"> </w:t>
            </w:r>
            <w:r>
              <w:rPr>
                <w:b/>
                <w:color w:val="1F3863"/>
              </w:rPr>
              <w:t>at</w:t>
            </w:r>
            <w:r>
              <w:rPr>
                <w:b/>
                <w:color w:val="1F3863"/>
                <w:spacing w:val="-5"/>
              </w:rPr>
              <w:t xml:space="preserve"> </w:t>
            </w:r>
            <w:r>
              <w:rPr>
                <w:b/>
                <w:color w:val="1F3863"/>
              </w:rPr>
              <w:t>any</w:t>
            </w:r>
            <w:r>
              <w:rPr>
                <w:b/>
                <w:color w:val="1F3863"/>
                <w:spacing w:val="-4"/>
              </w:rPr>
              <w:t xml:space="preserve"> </w:t>
            </w:r>
            <w:r>
              <w:rPr>
                <w:b/>
                <w:color w:val="1F3863"/>
              </w:rPr>
              <w:t>time,</w:t>
            </w:r>
            <w:r>
              <w:rPr>
                <w:b/>
                <w:color w:val="1F3863"/>
                <w:spacing w:val="-5"/>
              </w:rPr>
              <w:t xml:space="preserve"> </w:t>
            </w:r>
            <w:r>
              <w:rPr>
                <w:b/>
                <w:color w:val="1F3863"/>
              </w:rPr>
              <w:t>within</w:t>
            </w:r>
            <w:r>
              <w:rPr>
                <w:b/>
                <w:color w:val="1F3863"/>
                <w:spacing w:val="-6"/>
              </w:rPr>
              <w:t xml:space="preserve"> </w:t>
            </w:r>
            <w:r>
              <w:rPr>
                <w:b/>
                <w:color w:val="1F3863"/>
              </w:rPr>
              <w:t>the</w:t>
            </w:r>
            <w:r>
              <w:rPr>
                <w:b/>
                <w:color w:val="1F3863"/>
                <w:spacing w:val="-7"/>
              </w:rPr>
              <w:t xml:space="preserve"> </w:t>
            </w:r>
            <w:r>
              <w:rPr>
                <w:b/>
                <w:color w:val="1F3863"/>
              </w:rPr>
              <w:t>location</w:t>
            </w:r>
            <w:r>
              <w:rPr>
                <w:b/>
                <w:color w:val="1F3863"/>
                <w:spacing w:val="-7"/>
              </w:rPr>
              <w:t xml:space="preserve"> </w:t>
            </w:r>
            <w:r>
              <w:rPr>
                <w:b/>
                <w:color w:val="1F3863"/>
              </w:rPr>
              <w:t>of the North Central London ICB</w:t>
            </w:r>
          </w:p>
        </w:tc>
      </w:tr>
    </w:tbl>
    <w:p w14:paraId="540CCF04" w14:textId="77777777" w:rsidR="00113300" w:rsidRDefault="00F338E5">
      <w:pPr>
        <w:pStyle w:val="BodyText"/>
        <w:spacing w:before="13"/>
        <w:rPr>
          <w:b/>
          <w:sz w:val="20"/>
        </w:rPr>
      </w:pPr>
      <w:r>
        <w:rPr>
          <w:noProof/>
        </w:rPr>
        <mc:AlternateContent>
          <mc:Choice Requires="wps">
            <w:drawing>
              <wp:anchor distT="0" distB="0" distL="0" distR="0" simplePos="0" relativeHeight="487587840" behindDoc="1" locked="0" layoutInCell="1" allowOverlap="1" wp14:anchorId="500C00E8" wp14:editId="778BAEC0">
                <wp:simplePos x="0" y="0"/>
                <wp:positionH relativeFrom="page">
                  <wp:posOffset>434340</wp:posOffset>
                </wp:positionH>
                <wp:positionV relativeFrom="paragraph">
                  <wp:posOffset>172846</wp:posOffset>
                </wp:positionV>
                <wp:extent cx="6659880" cy="3416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341630"/>
                        </a:xfrm>
                        <a:prstGeom prst="rect">
                          <a:avLst/>
                        </a:prstGeom>
                        <a:solidFill>
                          <a:srgbClr val="1F3863"/>
                        </a:solidFill>
                        <a:ln w="6095">
                          <a:solidFill>
                            <a:srgbClr val="000000"/>
                          </a:solidFill>
                          <a:prstDash val="solid"/>
                        </a:ln>
                      </wps:spPr>
                      <wps:txbx>
                        <w:txbxContent>
                          <w:p w14:paraId="2551165F" w14:textId="77777777" w:rsidR="00113300" w:rsidRDefault="00F338E5">
                            <w:pPr>
                              <w:ind w:left="103"/>
                              <w:rPr>
                                <w:b/>
                                <w:color w:val="000000"/>
                                <w:sz w:val="23"/>
                              </w:rPr>
                            </w:pPr>
                            <w:r>
                              <w:rPr>
                                <w:b/>
                                <w:color w:val="FFFFFF"/>
                                <w:sz w:val="23"/>
                              </w:rPr>
                              <w:t>Background</w:t>
                            </w:r>
                            <w:r>
                              <w:rPr>
                                <w:b/>
                                <w:color w:val="FFFFFF"/>
                                <w:spacing w:val="-3"/>
                                <w:sz w:val="23"/>
                              </w:rPr>
                              <w:t xml:space="preserve"> </w:t>
                            </w:r>
                            <w:r>
                              <w:rPr>
                                <w:b/>
                                <w:color w:val="FFFFFF"/>
                                <w:sz w:val="23"/>
                              </w:rPr>
                              <w:t>and</w:t>
                            </w:r>
                            <w:r>
                              <w:rPr>
                                <w:b/>
                                <w:color w:val="FFFFFF"/>
                                <w:spacing w:val="-3"/>
                                <w:sz w:val="23"/>
                              </w:rPr>
                              <w:t xml:space="preserve"> </w:t>
                            </w:r>
                            <w:r>
                              <w:rPr>
                                <w:b/>
                                <w:color w:val="FFFFFF"/>
                                <w:spacing w:val="-2"/>
                                <w:sz w:val="23"/>
                              </w:rPr>
                              <w:t>Context</w:t>
                            </w:r>
                          </w:p>
                        </w:txbxContent>
                      </wps:txbx>
                      <wps:bodyPr wrap="square" lIns="0" tIns="0" rIns="0" bIns="0" rtlCol="0">
                        <a:noAutofit/>
                      </wps:bodyPr>
                    </wps:wsp>
                  </a:graphicData>
                </a:graphic>
              </wp:anchor>
            </w:drawing>
          </mc:Choice>
          <mc:Fallback>
            <w:pict>
              <v:shapetype w14:anchorId="500C00E8" id="_x0000_t202" coordsize="21600,21600" o:spt="202" path="m,l,21600r21600,l21600,xe">
                <v:stroke joinstyle="miter"/>
                <v:path gradientshapeok="t" o:connecttype="rect"/>
              </v:shapetype>
              <v:shape id="Textbox 3" o:spid="_x0000_s1026" type="#_x0000_t202" style="position:absolute;margin-left:34.2pt;margin-top:13.6pt;width:524.4pt;height:26.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" fillcolor="#1f3863" strokeweight=".16931mm">
                <v:path arrowok="t"/>
                <v:textbox inset="0,0,0,0">
                  <w:txbxContent>
                    <w:p w14:paraId="2551165F" w14:textId="77777777" w:rsidR="00113300" w:rsidRDefault="00F338E5">
                      <w:pPr>
                        <w:ind w:left="103"/>
                        <w:rPr>
                          <w:b/>
                          <w:color w:val="000000"/>
                          <w:sz w:val="23"/>
                        </w:rPr>
                      </w:pPr>
                      <w:r>
                        <w:rPr>
                          <w:b/>
                          <w:color w:val="FFFFFF"/>
                          <w:sz w:val="23"/>
                        </w:rPr>
                        <w:t>Background</w:t>
                      </w:r>
                      <w:r>
                        <w:rPr>
                          <w:b/>
                          <w:color w:val="FFFFFF"/>
                          <w:spacing w:val="-3"/>
                          <w:sz w:val="23"/>
                        </w:rPr>
                        <w:t xml:space="preserve"> </w:t>
                      </w:r>
                      <w:r>
                        <w:rPr>
                          <w:b/>
                          <w:color w:val="FFFFFF"/>
                          <w:sz w:val="23"/>
                        </w:rPr>
                        <w:t>and</w:t>
                      </w:r>
                      <w:r>
                        <w:rPr>
                          <w:b/>
                          <w:color w:val="FFFFFF"/>
                          <w:spacing w:val="-3"/>
                          <w:sz w:val="23"/>
                        </w:rPr>
                        <w:t xml:space="preserve"> </w:t>
                      </w:r>
                      <w:r>
                        <w:rPr>
                          <w:b/>
                          <w:color w:val="FFFFFF"/>
                          <w:spacing w:val="-2"/>
                          <w:sz w:val="23"/>
                        </w:rPr>
                        <w:t>Context</w:t>
                      </w:r>
                    </w:p>
                  </w:txbxContent>
                </v:textbox>
                <w10:wrap type="topAndBottom" anchorx="page"/>
              </v:shape>
            </w:pict>
          </mc:Fallback>
        </mc:AlternateContent>
      </w:r>
    </w:p>
    <w:p w14:paraId="0A6EA433" w14:textId="46B53AB3" w:rsidR="00113300" w:rsidRDefault="00A32860">
      <w:pPr>
        <w:pStyle w:val="BodyText"/>
        <w:spacing w:before="5"/>
        <w:ind w:left="119" w:right="340"/>
      </w:pPr>
      <w:r>
        <w:br/>
        <w:t>NHS North Central London Integrated Care Board (NCL ICB) is a statutory body responsible for planning</w:t>
      </w:r>
      <w:r>
        <w:rPr>
          <w:spacing w:val="-4"/>
        </w:rPr>
        <w:t xml:space="preserve"> </w:t>
      </w:r>
      <w:r>
        <w:t>and</w:t>
      </w:r>
      <w:r>
        <w:rPr>
          <w:spacing w:val="-4"/>
        </w:rPr>
        <w:t xml:space="preserve"> </w:t>
      </w:r>
      <w:r>
        <w:t>allocating</w:t>
      </w:r>
      <w:r>
        <w:rPr>
          <w:spacing w:val="-1"/>
        </w:rPr>
        <w:t xml:space="preserve"> </w:t>
      </w:r>
      <w:r>
        <w:t>health</w:t>
      </w:r>
      <w:r>
        <w:rPr>
          <w:spacing w:val="-4"/>
        </w:rPr>
        <w:t xml:space="preserve"> </w:t>
      </w:r>
      <w:r>
        <w:t>and</w:t>
      </w:r>
      <w:r>
        <w:rPr>
          <w:spacing w:val="-4"/>
        </w:rPr>
        <w:t xml:space="preserve"> </w:t>
      </w:r>
      <w:r>
        <w:t>care</w:t>
      </w:r>
      <w:r>
        <w:rPr>
          <w:spacing w:val="-4"/>
        </w:rPr>
        <w:t xml:space="preserve"> </w:t>
      </w:r>
      <w:r>
        <w:t>resources</w:t>
      </w:r>
      <w:r>
        <w:rPr>
          <w:spacing w:val="-3"/>
        </w:rPr>
        <w:t xml:space="preserve"> </w:t>
      </w:r>
      <w:r>
        <w:t>to</w:t>
      </w:r>
      <w:r>
        <w:rPr>
          <w:spacing w:val="-4"/>
        </w:rPr>
        <w:t xml:space="preserve"> </w:t>
      </w:r>
      <w:r>
        <w:t>improve</w:t>
      </w:r>
      <w:r>
        <w:rPr>
          <w:spacing w:val="-4"/>
        </w:rPr>
        <w:t xml:space="preserve"> </w:t>
      </w:r>
      <w:r>
        <w:t>the</w:t>
      </w:r>
      <w:r>
        <w:rPr>
          <w:spacing w:val="-4"/>
        </w:rPr>
        <w:t xml:space="preserve"> </w:t>
      </w:r>
      <w:r>
        <w:t>lives</w:t>
      </w:r>
      <w:r>
        <w:rPr>
          <w:spacing w:val="-3"/>
        </w:rPr>
        <w:t xml:space="preserve"> </w:t>
      </w:r>
      <w:r>
        <w:t>of</w:t>
      </w:r>
      <w:r>
        <w:rPr>
          <w:spacing w:val="-2"/>
        </w:rPr>
        <w:t xml:space="preserve"> </w:t>
      </w:r>
      <w:r>
        <w:t>people</w:t>
      </w:r>
      <w:r>
        <w:rPr>
          <w:spacing w:val="-4"/>
        </w:rPr>
        <w:t xml:space="preserve"> </w:t>
      </w:r>
      <w:r>
        <w:t>in</w:t>
      </w:r>
      <w:r>
        <w:rPr>
          <w:spacing w:val="-4"/>
        </w:rPr>
        <w:t xml:space="preserve"> </w:t>
      </w:r>
      <w:r>
        <w:t>our</w:t>
      </w:r>
      <w:r>
        <w:rPr>
          <w:spacing w:val="-3"/>
        </w:rPr>
        <w:t xml:space="preserve"> </w:t>
      </w:r>
      <w:r>
        <w:t>five</w:t>
      </w:r>
      <w:r>
        <w:rPr>
          <w:spacing w:val="-4"/>
        </w:rPr>
        <w:t xml:space="preserve"> </w:t>
      </w:r>
      <w:r>
        <w:t>boroughs: Barnet, Camden, Enfield, Haringey, and Islington.</w:t>
      </w:r>
    </w:p>
    <w:p w14:paraId="519DE08A" w14:textId="77777777" w:rsidR="00113300" w:rsidRDefault="00113300">
      <w:pPr>
        <w:pStyle w:val="BodyText"/>
      </w:pPr>
    </w:p>
    <w:p w14:paraId="189167A1" w14:textId="77777777" w:rsidR="00A32860" w:rsidRDefault="00F338E5">
      <w:pPr>
        <w:pStyle w:val="BodyText"/>
        <w:ind w:left="119" w:right="340"/>
      </w:pPr>
      <w:r>
        <w:t>Our local</w:t>
      </w:r>
      <w:r>
        <w:rPr>
          <w:spacing w:val="-1"/>
        </w:rPr>
        <w:t xml:space="preserve"> </w:t>
      </w:r>
      <w:r>
        <w:t>population</w:t>
      </w:r>
      <w:r>
        <w:rPr>
          <w:spacing w:val="-1"/>
        </w:rPr>
        <w:t xml:space="preserve"> </w:t>
      </w:r>
      <w:r>
        <w:t>is large</w:t>
      </w:r>
      <w:r>
        <w:rPr>
          <w:spacing w:val="-1"/>
        </w:rPr>
        <w:t xml:space="preserve"> </w:t>
      </w:r>
      <w:r>
        <w:t>and</w:t>
      </w:r>
      <w:r>
        <w:rPr>
          <w:spacing w:val="-1"/>
        </w:rPr>
        <w:t xml:space="preserve"> </w:t>
      </w:r>
      <w:r>
        <w:t>diverse, with</w:t>
      </w:r>
      <w:r>
        <w:rPr>
          <w:spacing w:val="-1"/>
        </w:rPr>
        <w:t xml:space="preserve"> </w:t>
      </w:r>
      <w:r>
        <w:t>a wide</w:t>
      </w:r>
      <w:r>
        <w:rPr>
          <w:spacing w:val="-1"/>
        </w:rPr>
        <w:t xml:space="preserve"> </w:t>
      </w:r>
      <w:r>
        <w:t>range</w:t>
      </w:r>
      <w:r>
        <w:rPr>
          <w:spacing w:val="-1"/>
        </w:rPr>
        <w:t xml:space="preserve"> </w:t>
      </w:r>
      <w:r>
        <w:t>of health</w:t>
      </w:r>
      <w:r>
        <w:rPr>
          <w:spacing w:val="-1"/>
        </w:rPr>
        <w:t xml:space="preserve"> </w:t>
      </w:r>
      <w:r>
        <w:t>and</w:t>
      </w:r>
      <w:r>
        <w:rPr>
          <w:spacing w:val="-1"/>
        </w:rPr>
        <w:t xml:space="preserve"> </w:t>
      </w:r>
      <w:r>
        <w:t>care</w:t>
      </w:r>
      <w:r>
        <w:rPr>
          <w:spacing w:val="-1"/>
        </w:rPr>
        <w:t xml:space="preserve"> </w:t>
      </w:r>
      <w:r>
        <w:t>needs that are</w:t>
      </w:r>
      <w:r>
        <w:rPr>
          <w:spacing w:val="-1"/>
        </w:rPr>
        <w:t xml:space="preserve"> </w:t>
      </w:r>
      <w:r>
        <w:t xml:space="preserve">evolving all the time. </w:t>
      </w:r>
    </w:p>
    <w:p w14:paraId="6BD432FE" w14:textId="77777777" w:rsidR="00A32860" w:rsidRDefault="00A32860">
      <w:pPr>
        <w:pStyle w:val="BodyText"/>
        <w:ind w:left="119" w:right="340"/>
      </w:pPr>
    </w:p>
    <w:p w14:paraId="30BBE7D3" w14:textId="1D4143D6" w:rsidR="00113300" w:rsidRDefault="00F338E5">
      <w:pPr>
        <w:pStyle w:val="BodyText"/>
        <w:ind w:left="119" w:right="340"/>
      </w:pPr>
      <w:r>
        <w:t>We’re committed to improving the health and experience of our patients and residents, working with partners across the North Central London Integrated Care System (ICS) - including Councils,</w:t>
      </w:r>
      <w:r>
        <w:rPr>
          <w:spacing w:val="-2"/>
        </w:rPr>
        <w:t xml:space="preserve"> </w:t>
      </w:r>
      <w:r>
        <w:t>providers,</w:t>
      </w:r>
      <w:r>
        <w:rPr>
          <w:spacing w:val="-2"/>
        </w:rPr>
        <w:t xml:space="preserve"> </w:t>
      </w:r>
      <w:r>
        <w:t>GPs</w:t>
      </w:r>
      <w:r>
        <w:rPr>
          <w:spacing w:val="-3"/>
        </w:rPr>
        <w:t xml:space="preserve"> </w:t>
      </w:r>
      <w:r>
        <w:t>and</w:t>
      </w:r>
      <w:r>
        <w:rPr>
          <w:spacing w:val="-4"/>
        </w:rPr>
        <w:t xml:space="preserve"> </w:t>
      </w:r>
      <w:r>
        <w:t>voluntary</w:t>
      </w:r>
      <w:r>
        <w:rPr>
          <w:spacing w:val="-3"/>
        </w:rPr>
        <w:t xml:space="preserve"> </w:t>
      </w:r>
      <w:r>
        <w:t>and</w:t>
      </w:r>
      <w:r>
        <w:rPr>
          <w:spacing w:val="-4"/>
        </w:rPr>
        <w:t xml:space="preserve"> </w:t>
      </w:r>
      <w:r>
        <w:t>community</w:t>
      </w:r>
      <w:r>
        <w:rPr>
          <w:spacing w:val="-3"/>
        </w:rPr>
        <w:t xml:space="preserve"> </w:t>
      </w:r>
      <w:r>
        <w:t>organisations -</w:t>
      </w:r>
      <w:r>
        <w:rPr>
          <w:spacing w:val="-3"/>
        </w:rPr>
        <w:t xml:space="preserve"> </w:t>
      </w:r>
      <w:r>
        <w:t>to</w:t>
      </w:r>
      <w:r>
        <w:rPr>
          <w:spacing w:val="-4"/>
        </w:rPr>
        <w:t xml:space="preserve"> </w:t>
      </w:r>
      <w:r>
        <w:t>plan</w:t>
      </w:r>
      <w:r>
        <w:rPr>
          <w:spacing w:val="-4"/>
        </w:rPr>
        <w:t xml:space="preserve"> </w:t>
      </w:r>
      <w:r>
        <w:t>and</w:t>
      </w:r>
      <w:r>
        <w:rPr>
          <w:spacing w:val="-4"/>
        </w:rPr>
        <w:t xml:space="preserve"> </w:t>
      </w:r>
      <w:r>
        <w:t>deliver</w:t>
      </w:r>
      <w:r>
        <w:rPr>
          <w:spacing w:val="-3"/>
        </w:rPr>
        <w:t xml:space="preserve"> </w:t>
      </w:r>
      <w:r>
        <w:t>high</w:t>
      </w:r>
      <w:r>
        <w:rPr>
          <w:spacing w:val="-2"/>
        </w:rPr>
        <w:t xml:space="preserve"> </w:t>
      </w:r>
      <w:r>
        <w:t>quality, joined-up and accessible health and care services that put people first.</w:t>
      </w:r>
    </w:p>
    <w:p w14:paraId="33B94D63" w14:textId="77777777" w:rsidR="00113300" w:rsidRDefault="00113300">
      <w:pPr>
        <w:pStyle w:val="BodyText"/>
      </w:pPr>
    </w:p>
    <w:p w14:paraId="66DAB098" w14:textId="77777777" w:rsidR="00113300" w:rsidRDefault="00F338E5">
      <w:pPr>
        <w:pStyle w:val="BodyText"/>
        <w:ind w:left="119"/>
      </w:pPr>
      <w:r>
        <w:t>As</w:t>
      </w:r>
      <w:r>
        <w:rPr>
          <w:spacing w:val="-5"/>
        </w:rPr>
        <w:t xml:space="preserve"> </w:t>
      </w:r>
      <w:r>
        <w:t>an</w:t>
      </w:r>
      <w:r>
        <w:rPr>
          <w:spacing w:val="-2"/>
        </w:rPr>
        <w:t xml:space="preserve"> </w:t>
      </w:r>
      <w:r>
        <w:t>ICB,</w:t>
      </w:r>
      <w:r>
        <w:rPr>
          <w:spacing w:val="-2"/>
        </w:rPr>
        <w:t xml:space="preserve"> </w:t>
      </w:r>
      <w:r>
        <w:t>we’re</w:t>
      </w:r>
      <w:r>
        <w:rPr>
          <w:spacing w:val="-3"/>
        </w:rPr>
        <w:t xml:space="preserve"> </w:t>
      </w:r>
      <w:r>
        <w:t>focused</w:t>
      </w:r>
      <w:r>
        <w:rPr>
          <w:spacing w:val="-2"/>
        </w:rPr>
        <w:t xml:space="preserve"> </w:t>
      </w:r>
      <w:r>
        <w:rPr>
          <w:spacing w:val="-5"/>
        </w:rPr>
        <w:t>on:</w:t>
      </w:r>
    </w:p>
    <w:p w14:paraId="6EB5AB0E" w14:textId="77777777" w:rsidR="00113300" w:rsidRDefault="00113300">
      <w:pPr>
        <w:pStyle w:val="BodyText"/>
        <w:spacing w:before="1"/>
      </w:pPr>
    </w:p>
    <w:p w14:paraId="4A70313F" w14:textId="77777777" w:rsidR="00113300" w:rsidRDefault="00F338E5">
      <w:pPr>
        <w:pStyle w:val="ListParagraph"/>
        <w:numPr>
          <w:ilvl w:val="0"/>
          <w:numId w:val="35"/>
        </w:numPr>
        <w:tabs>
          <w:tab w:val="left" w:pos="839"/>
        </w:tabs>
        <w:ind w:hanging="360"/>
        <w:rPr>
          <w:sz w:val="23"/>
        </w:rPr>
      </w:pPr>
      <w:r>
        <w:rPr>
          <w:sz w:val="23"/>
        </w:rPr>
        <w:t>improving</w:t>
      </w:r>
      <w:r>
        <w:rPr>
          <w:spacing w:val="-7"/>
          <w:sz w:val="23"/>
        </w:rPr>
        <w:t xml:space="preserve"> </w:t>
      </w:r>
      <w:r>
        <w:rPr>
          <w:sz w:val="23"/>
        </w:rPr>
        <w:t>outcomes</w:t>
      </w:r>
      <w:r>
        <w:rPr>
          <w:spacing w:val="-4"/>
          <w:sz w:val="23"/>
        </w:rPr>
        <w:t xml:space="preserve"> </w:t>
      </w:r>
      <w:r>
        <w:rPr>
          <w:sz w:val="23"/>
        </w:rPr>
        <w:t>in</w:t>
      </w:r>
      <w:r>
        <w:rPr>
          <w:spacing w:val="-4"/>
          <w:sz w:val="23"/>
        </w:rPr>
        <w:t xml:space="preserve"> </w:t>
      </w:r>
      <w:r>
        <w:rPr>
          <w:sz w:val="23"/>
        </w:rPr>
        <w:t>population</w:t>
      </w:r>
      <w:r>
        <w:rPr>
          <w:spacing w:val="-5"/>
          <w:sz w:val="23"/>
        </w:rPr>
        <w:t xml:space="preserve"> </w:t>
      </w:r>
      <w:r>
        <w:rPr>
          <w:sz w:val="23"/>
        </w:rPr>
        <w:t>health</w:t>
      </w:r>
      <w:r>
        <w:rPr>
          <w:spacing w:val="-4"/>
          <w:sz w:val="23"/>
        </w:rPr>
        <w:t xml:space="preserve"> </w:t>
      </w:r>
      <w:r>
        <w:rPr>
          <w:sz w:val="23"/>
        </w:rPr>
        <w:t>and</w:t>
      </w:r>
      <w:r>
        <w:rPr>
          <w:spacing w:val="-4"/>
          <w:sz w:val="23"/>
        </w:rPr>
        <w:t xml:space="preserve"> </w:t>
      </w:r>
      <w:r>
        <w:rPr>
          <w:spacing w:val="-2"/>
          <w:sz w:val="23"/>
        </w:rPr>
        <w:t>healthcare</w:t>
      </w:r>
    </w:p>
    <w:p w14:paraId="4D1E0CC9" w14:textId="77777777" w:rsidR="00113300" w:rsidRDefault="00F338E5">
      <w:pPr>
        <w:pStyle w:val="ListParagraph"/>
        <w:numPr>
          <w:ilvl w:val="0"/>
          <w:numId w:val="35"/>
        </w:numPr>
        <w:tabs>
          <w:tab w:val="left" w:pos="839"/>
        </w:tabs>
        <w:spacing w:before="11"/>
        <w:ind w:hanging="360"/>
        <w:rPr>
          <w:sz w:val="23"/>
        </w:rPr>
      </w:pPr>
      <w:r>
        <w:rPr>
          <w:sz w:val="23"/>
        </w:rPr>
        <w:t>tackling</w:t>
      </w:r>
      <w:r>
        <w:rPr>
          <w:spacing w:val="-6"/>
          <w:sz w:val="23"/>
        </w:rPr>
        <w:t xml:space="preserve"> </w:t>
      </w:r>
      <w:r>
        <w:rPr>
          <w:sz w:val="23"/>
        </w:rPr>
        <w:t>inequalities</w:t>
      </w:r>
      <w:r>
        <w:rPr>
          <w:spacing w:val="-5"/>
          <w:sz w:val="23"/>
        </w:rPr>
        <w:t xml:space="preserve"> </w:t>
      </w:r>
      <w:r>
        <w:rPr>
          <w:sz w:val="23"/>
        </w:rPr>
        <w:t>in</w:t>
      </w:r>
      <w:r>
        <w:rPr>
          <w:spacing w:val="-5"/>
          <w:sz w:val="23"/>
        </w:rPr>
        <w:t xml:space="preserve"> </w:t>
      </w:r>
      <w:r>
        <w:rPr>
          <w:sz w:val="23"/>
        </w:rPr>
        <w:t>outcomes,</w:t>
      </w:r>
      <w:r>
        <w:rPr>
          <w:spacing w:val="-4"/>
          <w:sz w:val="23"/>
        </w:rPr>
        <w:t xml:space="preserve"> </w:t>
      </w:r>
      <w:r>
        <w:rPr>
          <w:sz w:val="23"/>
        </w:rPr>
        <w:t>experience,</w:t>
      </w:r>
      <w:r>
        <w:rPr>
          <w:spacing w:val="-4"/>
          <w:sz w:val="23"/>
        </w:rPr>
        <w:t xml:space="preserve"> </w:t>
      </w:r>
      <w:r>
        <w:rPr>
          <w:sz w:val="23"/>
        </w:rPr>
        <w:t>and</w:t>
      </w:r>
      <w:r>
        <w:rPr>
          <w:spacing w:val="-5"/>
          <w:sz w:val="23"/>
        </w:rPr>
        <w:t xml:space="preserve"> </w:t>
      </w:r>
      <w:r>
        <w:rPr>
          <w:spacing w:val="-2"/>
          <w:sz w:val="23"/>
        </w:rPr>
        <w:t>access</w:t>
      </w:r>
    </w:p>
    <w:p w14:paraId="14DD5F20" w14:textId="77777777" w:rsidR="00113300" w:rsidRDefault="00F338E5">
      <w:pPr>
        <w:pStyle w:val="ListParagraph"/>
        <w:numPr>
          <w:ilvl w:val="0"/>
          <w:numId w:val="35"/>
        </w:numPr>
        <w:tabs>
          <w:tab w:val="left" w:pos="839"/>
        </w:tabs>
        <w:spacing w:before="11"/>
        <w:ind w:hanging="360"/>
        <w:rPr>
          <w:sz w:val="23"/>
        </w:rPr>
      </w:pPr>
      <w:r>
        <w:rPr>
          <w:sz w:val="23"/>
        </w:rPr>
        <w:t>enhancing</w:t>
      </w:r>
      <w:r>
        <w:rPr>
          <w:spacing w:val="-5"/>
          <w:sz w:val="23"/>
        </w:rPr>
        <w:t xml:space="preserve"> </w:t>
      </w:r>
      <w:r>
        <w:rPr>
          <w:sz w:val="23"/>
        </w:rPr>
        <w:t>productivity</w:t>
      </w:r>
      <w:r>
        <w:rPr>
          <w:spacing w:val="-3"/>
          <w:sz w:val="23"/>
        </w:rPr>
        <w:t xml:space="preserve"> </w:t>
      </w:r>
      <w:r>
        <w:rPr>
          <w:sz w:val="23"/>
        </w:rPr>
        <w:t>and</w:t>
      </w:r>
      <w:r>
        <w:rPr>
          <w:spacing w:val="-5"/>
          <w:sz w:val="23"/>
        </w:rPr>
        <w:t xml:space="preserve"> </w:t>
      </w:r>
      <w:r>
        <w:rPr>
          <w:sz w:val="23"/>
        </w:rPr>
        <w:t>value</w:t>
      </w:r>
      <w:r>
        <w:rPr>
          <w:spacing w:val="-4"/>
          <w:sz w:val="23"/>
        </w:rPr>
        <w:t xml:space="preserve"> </w:t>
      </w:r>
      <w:r>
        <w:rPr>
          <w:sz w:val="23"/>
        </w:rPr>
        <w:t>for</w:t>
      </w:r>
      <w:r>
        <w:rPr>
          <w:spacing w:val="-3"/>
          <w:sz w:val="23"/>
        </w:rPr>
        <w:t xml:space="preserve"> </w:t>
      </w:r>
      <w:r>
        <w:rPr>
          <w:spacing w:val="-2"/>
          <w:sz w:val="23"/>
        </w:rPr>
        <w:t>money</w:t>
      </w:r>
    </w:p>
    <w:p w14:paraId="0B971BE1" w14:textId="77777777" w:rsidR="00113300" w:rsidRDefault="00F338E5">
      <w:pPr>
        <w:pStyle w:val="ListParagraph"/>
        <w:numPr>
          <w:ilvl w:val="0"/>
          <w:numId w:val="35"/>
        </w:numPr>
        <w:tabs>
          <w:tab w:val="left" w:pos="839"/>
        </w:tabs>
        <w:spacing w:before="13"/>
        <w:ind w:hanging="360"/>
        <w:rPr>
          <w:sz w:val="23"/>
        </w:rPr>
      </w:pPr>
      <w:r>
        <w:rPr>
          <w:sz w:val="23"/>
        </w:rPr>
        <w:t>helping</w:t>
      </w:r>
      <w:r>
        <w:rPr>
          <w:spacing w:val="-6"/>
          <w:sz w:val="23"/>
        </w:rPr>
        <w:t xml:space="preserve"> </w:t>
      </w:r>
      <w:r>
        <w:rPr>
          <w:sz w:val="23"/>
        </w:rPr>
        <w:t>the</w:t>
      </w:r>
      <w:r>
        <w:rPr>
          <w:spacing w:val="-4"/>
          <w:sz w:val="23"/>
        </w:rPr>
        <w:t xml:space="preserve"> </w:t>
      </w:r>
      <w:r>
        <w:rPr>
          <w:sz w:val="23"/>
        </w:rPr>
        <w:t>NHS</w:t>
      </w:r>
      <w:r>
        <w:rPr>
          <w:spacing w:val="-3"/>
          <w:sz w:val="23"/>
        </w:rPr>
        <w:t xml:space="preserve"> </w:t>
      </w:r>
      <w:r>
        <w:rPr>
          <w:sz w:val="23"/>
        </w:rPr>
        <w:t>support</w:t>
      </w:r>
      <w:r>
        <w:rPr>
          <w:spacing w:val="-2"/>
          <w:sz w:val="23"/>
        </w:rPr>
        <w:t xml:space="preserve"> </w:t>
      </w:r>
      <w:r>
        <w:rPr>
          <w:sz w:val="23"/>
        </w:rPr>
        <w:t>broader</w:t>
      </w:r>
      <w:r>
        <w:rPr>
          <w:spacing w:val="-3"/>
          <w:sz w:val="23"/>
        </w:rPr>
        <w:t xml:space="preserve"> </w:t>
      </w:r>
      <w:r>
        <w:rPr>
          <w:sz w:val="23"/>
        </w:rPr>
        <w:t>social</w:t>
      </w:r>
      <w:r>
        <w:rPr>
          <w:spacing w:val="-4"/>
          <w:sz w:val="23"/>
        </w:rPr>
        <w:t xml:space="preserve"> </w:t>
      </w:r>
      <w:r>
        <w:rPr>
          <w:sz w:val="23"/>
        </w:rPr>
        <w:t>and</w:t>
      </w:r>
      <w:r>
        <w:rPr>
          <w:spacing w:val="-4"/>
          <w:sz w:val="23"/>
        </w:rPr>
        <w:t xml:space="preserve"> </w:t>
      </w:r>
      <w:r>
        <w:rPr>
          <w:sz w:val="23"/>
        </w:rPr>
        <w:t>economic</w:t>
      </w:r>
      <w:r>
        <w:rPr>
          <w:spacing w:val="-2"/>
          <w:sz w:val="23"/>
        </w:rPr>
        <w:t xml:space="preserve"> development.</w:t>
      </w:r>
    </w:p>
    <w:p w14:paraId="3F1544A1" w14:textId="77777777" w:rsidR="00113300" w:rsidRDefault="00F338E5">
      <w:pPr>
        <w:pStyle w:val="BodyText"/>
        <w:spacing w:before="171"/>
        <w:ind w:left="119" w:right="248"/>
      </w:pPr>
      <w:r>
        <w:t>We’re</w:t>
      </w:r>
      <w:r>
        <w:rPr>
          <w:spacing w:val="-5"/>
        </w:rPr>
        <w:t xml:space="preserve"> </w:t>
      </w:r>
      <w:r>
        <w:t>ambitious,</w:t>
      </w:r>
      <w:r>
        <w:rPr>
          <w:spacing w:val="-3"/>
        </w:rPr>
        <w:t xml:space="preserve"> </w:t>
      </w:r>
      <w:r>
        <w:t>driven,</w:t>
      </w:r>
      <w:r>
        <w:rPr>
          <w:spacing w:val="-3"/>
        </w:rPr>
        <w:t xml:space="preserve"> </w:t>
      </w:r>
      <w:r>
        <w:t>and</w:t>
      </w:r>
      <w:r>
        <w:rPr>
          <w:spacing w:val="-5"/>
        </w:rPr>
        <w:t xml:space="preserve"> </w:t>
      </w:r>
      <w:r>
        <w:t>passionate</w:t>
      </w:r>
      <w:r>
        <w:rPr>
          <w:spacing w:val="-5"/>
        </w:rPr>
        <w:t xml:space="preserve"> </w:t>
      </w:r>
      <w:r>
        <w:t>about</w:t>
      </w:r>
      <w:r>
        <w:rPr>
          <w:spacing w:val="-3"/>
        </w:rPr>
        <w:t xml:space="preserve"> </w:t>
      </w:r>
      <w:r>
        <w:t>working</w:t>
      </w:r>
      <w:r>
        <w:rPr>
          <w:spacing w:val="-5"/>
        </w:rPr>
        <w:t xml:space="preserve"> </w:t>
      </w:r>
      <w:r>
        <w:t>collaboratively</w:t>
      </w:r>
      <w:r>
        <w:rPr>
          <w:spacing w:val="-1"/>
        </w:rPr>
        <w:t xml:space="preserve"> </w:t>
      </w:r>
      <w:r>
        <w:t>and</w:t>
      </w:r>
      <w:r>
        <w:rPr>
          <w:spacing w:val="-5"/>
        </w:rPr>
        <w:t xml:space="preserve"> </w:t>
      </w:r>
      <w:r>
        <w:t>creatively</w:t>
      </w:r>
      <w:r>
        <w:rPr>
          <w:spacing w:val="-4"/>
        </w:rPr>
        <w:t xml:space="preserve"> </w:t>
      </w:r>
      <w:r>
        <w:t>to</w:t>
      </w:r>
      <w:r>
        <w:rPr>
          <w:spacing w:val="-5"/>
        </w:rPr>
        <w:t xml:space="preserve"> </w:t>
      </w:r>
      <w:r>
        <w:t>deliver</w:t>
      </w:r>
      <w:r>
        <w:rPr>
          <w:spacing w:val="-2"/>
        </w:rPr>
        <w:t xml:space="preserve"> </w:t>
      </w:r>
      <w:r>
        <w:t>the</w:t>
      </w:r>
      <w:r>
        <w:rPr>
          <w:spacing w:val="-5"/>
        </w:rPr>
        <w:t xml:space="preserve"> </w:t>
      </w:r>
      <w:r>
        <w:t>best health and care possible for our patients and residents through every stage of their lives. Our Population</w:t>
      </w:r>
      <w:r>
        <w:rPr>
          <w:spacing w:val="-3"/>
        </w:rPr>
        <w:t xml:space="preserve"> </w:t>
      </w:r>
      <w:r>
        <w:t>Health</w:t>
      </w:r>
      <w:r>
        <w:rPr>
          <w:spacing w:val="-3"/>
        </w:rPr>
        <w:t xml:space="preserve"> </w:t>
      </w:r>
      <w:r>
        <w:t>and</w:t>
      </w:r>
      <w:r>
        <w:rPr>
          <w:spacing w:val="-3"/>
        </w:rPr>
        <w:t xml:space="preserve"> </w:t>
      </w:r>
      <w:r>
        <w:t>Integration</w:t>
      </w:r>
      <w:r>
        <w:rPr>
          <w:spacing w:val="-3"/>
        </w:rPr>
        <w:t xml:space="preserve"> </w:t>
      </w:r>
      <w:r>
        <w:t>Strategy</w:t>
      </w:r>
      <w:r>
        <w:rPr>
          <w:spacing w:val="-2"/>
        </w:rPr>
        <w:t xml:space="preserve"> </w:t>
      </w:r>
      <w:r>
        <w:t>outlines</w:t>
      </w:r>
      <w:r>
        <w:rPr>
          <w:spacing w:val="-2"/>
        </w:rPr>
        <w:t xml:space="preserve"> </w:t>
      </w:r>
      <w:r>
        <w:t>our</w:t>
      </w:r>
      <w:r>
        <w:rPr>
          <w:spacing w:val="-2"/>
        </w:rPr>
        <w:t xml:space="preserve"> </w:t>
      </w:r>
      <w:r>
        <w:t>vision</w:t>
      </w:r>
      <w:r>
        <w:rPr>
          <w:spacing w:val="-3"/>
        </w:rPr>
        <w:t xml:space="preserve"> </w:t>
      </w:r>
      <w:r>
        <w:t>and priorities</w:t>
      </w:r>
      <w:r>
        <w:rPr>
          <w:spacing w:val="-2"/>
        </w:rPr>
        <w:t xml:space="preserve"> </w:t>
      </w:r>
      <w:r>
        <w:t>and</w:t>
      </w:r>
      <w:r>
        <w:rPr>
          <w:spacing w:val="-3"/>
        </w:rPr>
        <w:t xml:space="preserve"> </w:t>
      </w:r>
      <w:r>
        <w:t>will</w:t>
      </w:r>
      <w:r>
        <w:rPr>
          <w:spacing w:val="-3"/>
        </w:rPr>
        <w:t xml:space="preserve"> </w:t>
      </w:r>
      <w:r>
        <w:t>shape</w:t>
      </w:r>
      <w:r>
        <w:rPr>
          <w:spacing w:val="-3"/>
        </w:rPr>
        <w:t xml:space="preserve"> </w:t>
      </w:r>
      <w:r>
        <w:t>our</w:t>
      </w:r>
      <w:r>
        <w:rPr>
          <w:spacing w:val="-2"/>
        </w:rPr>
        <w:t xml:space="preserve"> </w:t>
      </w:r>
      <w:r>
        <w:t>focus</w:t>
      </w:r>
      <w:r>
        <w:rPr>
          <w:spacing w:val="-2"/>
        </w:rPr>
        <w:t xml:space="preserve"> </w:t>
      </w:r>
      <w:r>
        <w:t>as a system for the coming years.</w:t>
      </w:r>
    </w:p>
    <w:p w14:paraId="2DF6AFAD" w14:textId="77777777" w:rsidR="00113300" w:rsidRDefault="00113300">
      <w:pPr>
        <w:pStyle w:val="BodyText"/>
      </w:pPr>
    </w:p>
    <w:p w14:paraId="6BBE5BDB" w14:textId="77777777" w:rsidR="00113300" w:rsidRDefault="00F338E5">
      <w:pPr>
        <w:pStyle w:val="BodyText"/>
        <w:ind w:left="119" w:right="340"/>
      </w:pPr>
      <w:r>
        <w:t>We’re</w:t>
      </w:r>
      <w:r>
        <w:rPr>
          <w:spacing w:val="-4"/>
        </w:rPr>
        <w:t xml:space="preserve"> </w:t>
      </w:r>
      <w:r>
        <w:t>proud</w:t>
      </w:r>
      <w:r>
        <w:rPr>
          <w:spacing w:val="-4"/>
        </w:rPr>
        <w:t xml:space="preserve"> </w:t>
      </w:r>
      <w:r>
        <w:t>of</w:t>
      </w:r>
      <w:r>
        <w:rPr>
          <w:spacing w:val="-2"/>
        </w:rPr>
        <w:t xml:space="preserve"> </w:t>
      </w:r>
      <w:r>
        <w:t>our</w:t>
      </w:r>
      <w:r>
        <w:rPr>
          <w:spacing w:val="-3"/>
        </w:rPr>
        <w:t xml:space="preserve"> </w:t>
      </w:r>
      <w:r>
        <w:t>staff</w:t>
      </w:r>
      <w:r>
        <w:rPr>
          <w:spacing w:val="-4"/>
        </w:rPr>
        <w:t xml:space="preserve"> </w:t>
      </w:r>
      <w:r>
        <w:t>and</w:t>
      </w:r>
      <w:r>
        <w:rPr>
          <w:spacing w:val="-4"/>
        </w:rPr>
        <w:t xml:space="preserve"> </w:t>
      </w:r>
      <w:r>
        <w:t>the</w:t>
      </w:r>
      <w:r>
        <w:rPr>
          <w:spacing w:val="-4"/>
        </w:rPr>
        <w:t xml:space="preserve"> </w:t>
      </w:r>
      <w:r>
        <w:t>contribution</w:t>
      </w:r>
      <w:r>
        <w:rPr>
          <w:spacing w:val="-4"/>
        </w:rPr>
        <w:t xml:space="preserve"> </w:t>
      </w:r>
      <w:r>
        <w:t>they</w:t>
      </w:r>
      <w:r>
        <w:rPr>
          <w:spacing w:val="-3"/>
        </w:rPr>
        <w:t xml:space="preserve"> </w:t>
      </w:r>
      <w:r>
        <w:t>make</w:t>
      </w:r>
      <w:r>
        <w:rPr>
          <w:spacing w:val="-4"/>
        </w:rPr>
        <w:t xml:space="preserve"> </w:t>
      </w:r>
      <w:r>
        <w:t>and</w:t>
      </w:r>
      <w:r>
        <w:rPr>
          <w:spacing w:val="-4"/>
        </w:rPr>
        <w:t xml:space="preserve"> </w:t>
      </w:r>
      <w:r>
        <w:t>are</w:t>
      </w:r>
      <w:r>
        <w:rPr>
          <w:spacing w:val="-4"/>
        </w:rPr>
        <w:t xml:space="preserve"> </w:t>
      </w:r>
      <w:r>
        <w:t>committed</w:t>
      </w:r>
      <w:r>
        <w:rPr>
          <w:spacing w:val="-4"/>
        </w:rPr>
        <w:t xml:space="preserve"> </w:t>
      </w:r>
      <w:r>
        <w:t>to</w:t>
      </w:r>
      <w:r>
        <w:rPr>
          <w:spacing w:val="-4"/>
        </w:rPr>
        <w:t xml:space="preserve"> </w:t>
      </w:r>
      <w:r>
        <w:t>developing</w:t>
      </w:r>
      <w:r>
        <w:rPr>
          <w:spacing w:val="-4"/>
        </w:rPr>
        <w:t xml:space="preserve"> </w:t>
      </w:r>
      <w:r>
        <w:t>their knowledge and skills in a supportive, inclusive, and values-led organisation.</w:t>
      </w:r>
    </w:p>
    <w:p w14:paraId="00D6E2DD" w14:textId="77777777" w:rsidR="00113300" w:rsidRDefault="00113300">
      <w:pPr>
        <w:sectPr w:rsidR="00113300">
          <w:headerReference w:type="default" r:id="rId7"/>
          <w:footerReference w:type="default" r:id="rId8"/>
          <w:type w:val="continuous"/>
          <w:pgSz w:w="11910" w:h="16840"/>
          <w:pgMar w:top="2000" w:right="480" w:bottom="1300" w:left="560" w:header="439" w:footer="1117" w:gutter="0"/>
          <w:pgNumType w:start="1"/>
          <w:cols w:space="720"/>
        </w:sectPr>
      </w:pPr>
    </w:p>
    <w:p w14:paraId="4EC9E6F7" w14:textId="77777777" w:rsidR="00113300" w:rsidRDefault="00113300">
      <w:pPr>
        <w:pStyle w:val="BodyText"/>
        <w:spacing w:before="169"/>
        <w:rPr>
          <w:sz w:val="20"/>
        </w:rPr>
      </w:pPr>
    </w:p>
    <w:p w14:paraId="32AE71CA" w14:textId="77777777" w:rsidR="00113300" w:rsidRDefault="00F338E5">
      <w:pPr>
        <w:pStyle w:val="BodyText"/>
        <w:ind w:left="119"/>
        <w:rPr>
          <w:sz w:val="20"/>
        </w:rPr>
      </w:pPr>
      <w:r>
        <w:rPr>
          <w:noProof/>
          <w:sz w:val="20"/>
        </w:rPr>
        <mc:AlternateContent>
          <mc:Choice Requires="wps">
            <w:drawing>
              <wp:inline distT="0" distB="0" distL="0" distR="0" wp14:anchorId="44BC0039" wp14:editId="7B6169F0">
                <wp:extent cx="6750050" cy="342900"/>
                <wp:effectExtent l="9525" t="0" r="0" b="952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0" cy="342900"/>
                        </a:xfrm>
                        <a:prstGeom prst="rect">
                          <a:avLst/>
                        </a:prstGeom>
                        <a:solidFill>
                          <a:srgbClr val="1F3863"/>
                        </a:solidFill>
                        <a:ln w="6095">
                          <a:solidFill>
                            <a:srgbClr val="000000"/>
                          </a:solidFill>
                          <a:prstDash val="solid"/>
                        </a:ln>
                      </wps:spPr>
                      <wps:txbx>
                        <w:txbxContent>
                          <w:p w14:paraId="0C711A21" w14:textId="77777777" w:rsidR="00113300" w:rsidRDefault="00F338E5">
                            <w:pPr>
                              <w:ind w:left="103"/>
                              <w:rPr>
                                <w:b/>
                                <w:color w:val="000000"/>
                                <w:sz w:val="23"/>
                              </w:rPr>
                            </w:pPr>
                            <w:proofErr w:type="gramStart"/>
                            <w:r>
                              <w:rPr>
                                <w:b/>
                                <w:color w:val="FFFFFF"/>
                                <w:sz w:val="23"/>
                              </w:rPr>
                              <w:t>Overall</w:t>
                            </w:r>
                            <w:proofErr w:type="gramEnd"/>
                            <w:r>
                              <w:rPr>
                                <w:b/>
                                <w:color w:val="FFFFFF"/>
                                <w:spacing w:val="-5"/>
                                <w:sz w:val="23"/>
                              </w:rPr>
                              <w:t xml:space="preserve"> </w:t>
                            </w:r>
                            <w:r>
                              <w:rPr>
                                <w:b/>
                                <w:color w:val="FFFFFF"/>
                                <w:sz w:val="23"/>
                              </w:rPr>
                              <w:t>Purpose</w:t>
                            </w:r>
                            <w:r>
                              <w:rPr>
                                <w:b/>
                                <w:color w:val="FFFFFF"/>
                                <w:spacing w:val="-4"/>
                                <w:sz w:val="23"/>
                              </w:rPr>
                              <w:t xml:space="preserve"> </w:t>
                            </w:r>
                            <w:r>
                              <w:rPr>
                                <w:b/>
                                <w:color w:val="FFFFFF"/>
                                <w:sz w:val="23"/>
                              </w:rPr>
                              <w:t>of</w:t>
                            </w:r>
                            <w:r>
                              <w:rPr>
                                <w:b/>
                                <w:color w:val="FFFFFF"/>
                                <w:spacing w:val="-3"/>
                                <w:sz w:val="23"/>
                              </w:rPr>
                              <w:t xml:space="preserve"> </w:t>
                            </w:r>
                            <w:r>
                              <w:rPr>
                                <w:b/>
                                <w:color w:val="FFFFFF"/>
                                <w:sz w:val="23"/>
                              </w:rPr>
                              <w:t>the</w:t>
                            </w:r>
                            <w:r>
                              <w:rPr>
                                <w:b/>
                                <w:color w:val="FFFFFF"/>
                                <w:spacing w:val="-3"/>
                                <w:sz w:val="23"/>
                              </w:rPr>
                              <w:t xml:space="preserve"> </w:t>
                            </w:r>
                            <w:r>
                              <w:rPr>
                                <w:b/>
                                <w:color w:val="FFFFFF"/>
                                <w:spacing w:val="-4"/>
                                <w:sz w:val="23"/>
                              </w:rPr>
                              <w:t>Role</w:t>
                            </w:r>
                          </w:p>
                        </w:txbxContent>
                      </wps:txbx>
                      <wps:bodyPr wrap="square" lIns="0" tIns="0" rIns="0" bIns="0" rtlCol="0">
                        <a:noAutofit/>
                      </wps:bodyPr>
                    </wps:wsp>
                  </a:graphicData>
                </a:graphic>
              </wp:inline>
            </w:drawing>
          </mc:Choice>
          <mc:Fallback>
            <w:pict>
              <v:shape w14:anchorId="44BC0039" id="Textbox 4" o:spid="_x0000_s1027" type="#_x0000_t202" style="width:53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" fillcolor="#1f3863" strokeweight=".16931mm">
                <v:path arrowok="t"/>
                <v:textbox inset="0,0,0,0">
                  <w:txbxContent>
                    <w:p w14:paraId="0C711A21" w14:textId="77777777" w:rsidR="00113300" w:rsidRDefault="00F338E5">
                      <w:pPr>
                        <w:ind w:left="103"/>
                        <w:rPr>
                          <w:b/>
                          <w:color w:val="000000"/>
                          <w:sz w:val="23"/>
                        </w:rPr>
                      </w:pPr>
                      <w:proofErr w:type="gramStart"/>
                      <w:r>
                        <w:rPr>
                          <w:b/>
                          <w:color w:val="FFFFFF"/>
                          <w:sz w:val="23"/>
                        </w:rPr>
                        <w:t>Overall</w:t>
                      </w:r>
                      <w:proofErr w:type="gramEnd"/>
                      <w:r>
                        <w:rPr>
                          <w:b/>
                          <w:color w:val="FFFFFF"/>
                          <w:spacing w:val="-5"/>
                          <w:sz w:val="23"/>
                        </w:rPr>
                        <w:t xml:space="preserve"> </w:t>
                      </w:r>
                      <w:r>
                        <w:rPr>
                          <w:b/>
                          <w:color w:val="FFFFFF"/>
                          <w:sz w:val="23"/>
                        </w:rPr>
                        <w:t>Purpose</w:t>
                      </w:r>
                      <w:r>
                        <w:rPr>
                          <w:b/>
                          <w:color w:val="FFFFFF"/>
                          <w:spacing w:val="-4"/>
                          <w:sz w:val="23"/>
                        </w:rPr>
                        <w:t xml:space="preserve"> </w:t>
                      </w:r>
                      <w:r>
                        <w:rPr>
                          <w:b/>
                          <w:color w:val="FFFFFF"/>
                          <w:sz w:val="23"/>
                        </w:rPr>
                        <w:t>of</w:t>
                      </w:r>
                      <w:r>
                        <w:rPr>
                          <w:b/>
                          <w:color w:val="FFFFFF"/>
                          <w:spacing w:val="-3"/>
                          <w:sz w:val="23"/>
                        </w:rPr>
                        <w:t xml:space="preserve"> </w:t>
                      </w:r>
                      <w:r>
                        <w:rPr>
                          <w:b/>
                          <w:color w:val="FFFFFF"/>
                          <w:sz w:val="23"/>
                        </w:rPr>
                        <w:t>the</w:t>
                      </w:r>
                      <w:r>
                        <w:rPr>
                          <w:b/>
                          <w:color w:val="FFFFFF"/>
                          <w:spacing w:val="-3"/>
                          <w:sz w:val="23"/>
                        </w:rPr>
                        <w:t xml:space="preserve"> </w:t>
                      </w:r>
                      <w:r>
                        <w:rPr>
                          <w:b/>
                          <w:color w:val="FFFFFF"/>
                          <w:spacing w:val="-4"/>
                          <w:sz w:val="23"/>
                        </w:rPr>
                        <w:t>Role</w:t>
                      </w:r>
                    </w:p>
                  </w:txbxContent>
                </v:textbox>
                <w10:anchorlock/>
              </v:shape>
            </w:pict>
          </mc:Fallback>
        </mc:AlternateContent>
      </w:r>
    </w:p>
    <w:p w14:paraId="69503270" w14:textId="0A507901" w:rsidR="00113300" w:rsidRDefault="00A32860">
      <w:pPr>
        <w:pStyle w:val="BodyText"/>
        <w:spacing w:before="257"/>
        <w:ind w:left="119" w:right="340"/>
      </w:pPr>
      <w:r>
        <w:t>You will play a lead role across all aspects of NCL ICB’s internal communications and employee engagement function, using a range of digital and offline channels and tactics to effectively communicate our vision, aims, objectives, achievements, and challenges to its employees, inspiring</w:t>
      </w:r>
      <w:r>
        <w:rPr>
          <w:spacing w:val="-3"/>
        </w:rPr>
        <w:t xml:space="preserve"> </w:t>
      </w:r>
      <w:r>
        <w:t>them</w:t>
      </w:r>
      <w:r>
        <w:rPr>
          <w:spacing w:val="-3"/>
        </w:rPr>
        <w:t xml:space="preserve"> </w:t>
      </w:r>
      <w:r>
        <w:t>to</w:t>
      </w:r>
      <w:r>
        <w:rPr>
          <w:spacing w:val="-4"/>
        </w:rPr>
        <w:t xml:space="preserve"> </w:t>
      </w:r>
      <w:r>
        <w:t>play</w:t>
      </w:r>
      <w:r>
        <w:rPr>
          <w:spacing w:val="-3"/>
        </w:rPr>
        <w:t xml:space="preserve"> </w:t>
      </w:r>
      <w:r>
        <w:t>their</w:t>
      </w:r>
      <w:r>
        <w:rPr>
          <w:spacing w:val="-1"/>
        </w:rPr>
        <w:t xml:space="preserve"> </w:t>
      </w:r>
      <w:r>
        <w:t>part</w:t>
      </w:r>
      <w:r>
        <w:rPr>
          <w:spacing w:val="-2"/>
        </w:rPr>
        <w:t xml:space="preserve"> </w:t>
      </w:r>
      <w:r>
        <w:t>in</w:t>
      </w:r>
      <w:r>
        <w:rPr>
          <w:spacing w:val="-3"/>
        </w:rPr>
        <w:t xml:space="preserve"> </w:t>
      </w:r>
      <w:r>
        <w:t>improving</w:t>
      </w:r>
      <w:r>
        <w:rPr>
          <w:spacing w:val="-4"/>
        </w:rPr>
        <w:t xml:space="preserve"> </w:t>
      </w:r>
      <w:r>
        <w:t>population</w:t>
      </w:r>
      <w:r>
        <w:rPr>
          <w:spacing w:val="-4"/>
        </w:rPr>
        <w:t xml:space="preserve"> </w:t>
      </w:r>
      <w:r>
        <w:t>health</w:t>
      </w:r>
      <w:r>
        <w:rPr>
          <w:spacing w:val="-4"/>
        </w:rPr>
        <w:t xml:space="preserve"> </w:t>
      </w:r>
      <w:r>
        <w:t>and</w:t>
      </w:r>
      <w:r>
        <w:rPr>
          <w:spacing w:val="-4"/>
        </w:rPr>
        <w:t xml:space="preserve"> </w:t>
      </w:r>
      <w:r>
        <w:t>reducing</w:t>
      </w:r>
      <w:r>
        <w:rPr>
          <w:spacing w:val="-4"/>
        </w:rPr>
        <w:t xml:space="preserve"> </w:t>
      </w:r>
      <w:r>
        <w:t>the</w:t>
      </w:r>
      <w:r>
        <w:rPr>
          <w:spacing w:val="-4"/>
        </w:rPr>
        <w:t xml:space="preserve"> </w:t>
      </w:r>
      <w:r>
        <w:t>inequalities</w:t>
      </w:r>
      <w:r>
        <w:rPr>
          <w:spacing w:val="-3"/>
        </w:rPr>
        <w:t xml:space="preserve"> </w:t>
      </w:r>
      <w:r>
        <w:t>that</w:t>
      </w:r>
      <w:r>
        <w:rPr>
          <w:spacing w:val="-2"/>
        </w:rPr>
        <w:t xml:space="preserve"> </w:t>
      </w:r>
      <w:r>
        <w:t xml:space="preserve">affect so many </w:t>
      </w:r>
      <w:proofErr w:type="gramStart"/>
      <w:r>
        <w:t>local residents</w:t>
      </w:r>
      <w:proofErr w:type="gramEnd"/>
      <w:r>
        <w:t>.</w:t>
      </w:r>
    </w:p>
    <w:p w14:paraId="44ABEDA5" w14:textId="77777777" w:rsidR="00113300" w:rsidRDefault="00113300">
      <w:pPr>
        <w:pStyle w:val="BodyText"/>
      </w:pPr>
    </w:p>
    <w:p w14:paraId="12C8AF8E" w14:textId="780FC670" w:rsidR="00113300" w:rsidRDefault="00A32860">
      <w:pPr>
        <w:pStyle w:val="BodyText"/>
        <w:ind w:left="119" w:right="248"/>
      </w:pPr>
      <w:r>
        <w:t>You will use your professional expertise to design and deliver a refreshed approach to informing and engaging</w:t>
      </w:r>
      <w:r>
        <w:rPr>
          <w:spacing w:val="-4"/>
        </w:rPr>
        <w:t xml:space="preserve"> </w:t>
      </w:r>
      <w:r>
        <w:t>staff,</w:t>
      </w:r>
      <w:r>
        <w:rPr>
          <w:spacing w:val="-2"/>
        </w:rPr>
        <w:t xml:space="preserve"> </w:t>
      </w:r>
      <w:r>
        <w:t>delivering</w:t>
      </w:r>
      <w:r>
        <w:rPr>
          <w:spacing w:val="-3"/>
        </w:rPr>
        <w:t xml:space="preserve"> </w:t>
      </w:r>
      <w:r>
        <w:t>a</w:t>
      </w:r>
      <w:r>
        <w:rPr>
          <w:spacing w:val="-4"/>
        </w:rPr>
        <w:t xml:space="preserve"> </w:t>
      </w:r>
      <w:r>
        <w:t>programme</w:t>
      </w:r>
      <w:r>
        <w:rPr>
          <w:spacing w:val="-4"/>
        </w:rPr>
        <w:t xml:space="preserve"> </w:t>
      </w:r>
      <w:r>
        <w:t>of measurable</w:t>
      </w:r>
      <w:r>
        <w:rPr>
          <w:spacing w:val="-4"/>
        </w:rPr>
        <w:t xml:space="preserve"> </w:t>
      </w:r>
      <w:r>
        <w:t>activity</w:t>
      </w:r>
      <w:r>
        <w:rPr>
          <w:spacing w:val="-3"/>
        </w:rPr>
        <w:t xml:space="preserve"> </w:t>
      </w:r>
      <w:r>
        <w:t>to</w:t>
      </w:r>
      <w:r>
        <w:rPr>
          <w:spacing w:val="-4"/>
        </w:rPr>
        <w:t xml:space="preserve"> </w:t>
      </w:r>
      <w:r>
        <w:t>bring</w:t>
      </w:r>
      <w:r>
        <w:rPr>
          <w:spacing w:val="-1"/>
        </w:rPr>
        <w:t xml:space="preserve"> </w:t>
      </w:r>
      <w:r>
        <w:t>the</w:t>
      </w:r>
      <w:r>
        <w:rPr>
          <w:spacing w:val="-4"/>
        </w:rPr>
        <w:t xml:space="preserve"> </w:t>
      </w:r>
      <w:r>
        <w:t>ICB’s</w:t>
      </w:r>
      <w:r>
        <w:rPr>
          <w:spacing w:val="-2"/>
        </w:rPr>
        <w:t xml:space="preserve"> </w:t>
      </w:r>
      <w:r>
        <w:t>values</w:t>
      </w:r>
      <w:r>
        <w:rPr>
          <w:spacing w:val="-3"/>
        </w:rPr>
        <w:t xml:space="preserve"> </w:t>
      </w:r>
      <w:r>
        <w:t>and</w:t>
      </w:r>
      <w:r>
        <w:rPr>
          <w:spacing w:val="-4"/>
        </w:rPr>
        <w:t xml:space="preserve"> </w:t>
      </w:r>
      <w:r>
        <w:t>behaviours to life and ensure staff feel informed, involved, engaged, and recognised – clear about the purpose of the organisation and their part within it.</w:t>
      </w:r>
    </w:p>
    <w:p w14:paraId="3803A18B" w14:textId="77777777" w:rsidR="00113300" w:rsidRDefault="00113300">
      <w:pPr>
        <w:pStyle w:val="BodyText"/>
      </w:pPr>
    </w:p>
    <w:p w14:paraId="5BE4C604" w14:textId="77777777" w:rsidR="00A32860" w:rsidRDefault="00F338E5">
      <w:pPr>
        <w:pStyle w:val="BodyText"/>
        <w:spacing w:before="1"/>
        <w:ind w:left="119" w:right="248"/>
      </w:pPr>
      <w:r>
        <w:t xml:space="preserve">Working closely with colleagues in the People and Culture team, </w:t>
      </w:r>
      <w:r w:rsidR="00A32860">
        <w:t>you</w:t>
      </w:r>
      <w:r>
        <w:t xml:space="preserve"> will also help the organisation to build an engaged and high performing workforce. </w:t>
      </w:r>
    </w:p>
    <w:p w14:paraId="38A02077" w14:textId="77777777" w:rsidR="00A32860" w:rsidRDefault="00A32860">
      <w:pPr>
        <w:pStyle w:val="BodyText"/>
        <w:spacing w:before="1"/>
        <w:ind w:left="119" w:right="248"/>
      </w:pPr>
    </w:p>
    <w:p w14:paraId="7E592BDB" w14:textId="250D29C2" w:rsidR="00113300" w:rsidRDefault="00F338E5">
      <w:pPr>
        <w:pStyle w:val="BodyText"/>
        <w:spacing w:before="1"/>
        <w:ind w:left="119" w:right="248"/>
      </w:pPr>
      <w:r>
        <w:t>Whether helping to attract and onboard the best talent, creating opportunities for staff to have a voice, breaking down silos or recognising</w:t>
      </w:r>
      <w:r>
        <w:rPr>
          <w:spacing w:val="-4"/>
        </w:rPr>
        <w:t xml:space="preserve"> </w:t>
      </w:r>
      <w:r>
        <w:t>staff</w:t>
      </w:r>
      <w:r>
        <w:rPr>
          <w:spacing w:val="-2"/>
        </w:rPr>
        <w:t xml:space="preserve"> </w:t>
      </w:r>
      <w:r>
        <w:t>for</w:t>
      </w:r>
      <w:r>
        <w:rPr>
          <w:spacing w:val="-3"/>
        </w:rPr>
        <w:t xml:space="preserve"> </w:t>
      </w:r>
      <w:r>
        <w:t>the</w:t>
      </w:r>
      <w:r>
        <w:rPr>
          <w:spacing w:val="-3"/>
        </w:rPr>
        <w:t xml:space="preserve"> </w:t>
      </w:r>
      <w:r>
        <w:t>contribution</w:t>
      </w:r>
      <w:r>
        <w:rPr>
          <w:spacing w:val="-4"/>
        </w:rPr>
        <w:t xml:space="preserve"> </w:t>
      </w:r>
      <w:r>
        <w:t>they</w:t>
      </w:r>
      <w:r>
        <w:rPr>
          <w:spacing w:val="-3"/>
        </w:rPr>
        <w:t xml:space="preserve"> </w:t>
      </w:r>
      <w:r>
        <w:t xml:space="preserve">make, </w:t>
      </w:r>
      <w:r w:rsidR="00A32860">
        <w:t xml:space="preserve">in </w:t>
      </w:r>
      <w:r>
        <w:t>this</w:t>
      </w:r>
      <w:r>
        <w:rPr>
          <w:spacing w:val="-3"/>
        </w:rPr>
        <w:t xml:space="preserve"> </w:t>
      </w:r>
      <w:r>
        <w:t>role</w:t>
      </w:r>
      <w:r w:rsidR="00A32860">
        <w:t xml:space="preserve"> you’ll</w:t>
      </w:r>
      <w:r>
        <w:rPr>
          <w:spacing w:val="-4"/>
        </w:rPr>
        <w:t xml:space="preserve"> </w:t>
      </w:r>
      <w:r>
        <w:t>make</w:t>
      </w:r>
      <w:r>
        <w:rPr>
          <w:spacing w:val="-4"/>
        </w:rPr>
        <w:t xml:space="preserve"> </w:t>
      </w:r>
      <w:r>
        <w:t>a</w:t>
      </w:r>
      <w:r>
        <w:rPr>
          <w:spacing w:val="-3"/>
        </w:rPr>
        <w:t xml:space="preserve"> </w:t>
      </w:r>
      <w:r>
        <w:t>positive</w:t>
      </w:r>
      <w:r>
        <w:rPr>
          <w:spacing w:val="-4"/>
        </w:rPr>
        <w:t xml:space="preserve"> </w:t>
      </w:r>
      <w:r>
        <w:t>contribution</w:t>
      </w:r>
      <w:r>
        <w:rPr>
          <w:spacing w:val="-4"/>
        </w:rPr>
        <w:t xml:space="preserve"> </w:t>
      </w:r>
      <w:r>
        <w:t>to</w:t>
      </w:r>
      <w:r>
        <w:rPr>
          <w:spacing w:val="-4"/>
        </w:rPr>
        <w:t xml:space="preserve"> </w:t>
      </w:r>
      <w:r>
        <w:t>raising</w:t>
      </w:r>
      <w:r>
        <w:rPr>
          <w:spacing w:val="-4"/>
        </w:rPr>
        <w:t xml:space="preserve"> </w:t>
      </w:r>
      <w:r>
        <w:t>staff engagement</w:t>
      </w:r>
      <w:r>
        <w:rPr>
          <w:spacing w:val="-2"/>
        </w:rPr>
        <w:t xml:space="preserve"> </w:t>
      </w:r>
      <w:r>
        <w:t>and</w:t>
      </w:r>
      <w:r>
        <w:rPr>
          <w:spacing w:val="-2"/>
        </w:rPr>
        <w:t xml:space="preserve"> </w:t>
      </w:r>
      <w:r>
        <w:t>driving</w:t>
      </w:r>
      <w:r>
        <w:rPr>
          <w:spacing w:val="-4"/>
        </w:rPr>
        <w:t xml:space="preserve"> </w:t>
      </w:r>
      <w:r>
        <w:t>internal</w:t>
      </w:r>
      <w:r>
        <w:rPr>
          <w:spacing w:val="-4"/>
        </w:rPr>
        <w:t xml:space="preserve"> </w:t>
      </w:r>
      <w:r>
        <w:t>culture</w:t>
      </w:r>
      <w:r>
        <w:rPr>
          <w:spacing w:val="-4"/>
        </w:rPr>
        <w:t xml:space="preserve"> </w:t>
      </w:r>
      <w:r>
        <w:t xml:space="preserve">change. </w:t>
      </w:r>
      <w:r w:rsidR="00A32860">
        <w:t>You</w:t>
      </w:r>
      <w:r>
        <w:rPr>
          <w:spacing w:val="-3"/>
        </w:rPr>
        <w:t xml:space="preserve"> </w:t>
      </w:r>
      <w:r>
        <w:t>will</w:t>
      </w:r>
      <w:r>
        <w:rPr>
          <w:spacing w:val="-3"/>
        </w:rPr>
        <w:t xml:space="preserve"> </w:t>
      </w:r>
      <w:r>
        <w:t>also</w:t>
      </w:r>
      <w:r>
        <w:rPr>
          <w:spacing w:val="-4"/>
        </w:rPr>
        <w:t xml:space="preserve"> </w:t>
      </w:r>
      <w:r>
        <w:t>play</w:t>
      </w:r>
      <w:r>
        <w:rPr>
          <w:spacing w:val="-3"/>
        </w:rPr>
        <w:t xml:space="preserve"> </w:t>
      </w:r>
      <w:r>
        <w:t>a</w:t>
      </w:r>
      <w:r>
        <w:rPr>
          <w:spacing w:val="-1"/>
        </w:rPr>
        <w:t xml:space="preserve"> </w:t>
      </w:r>
      <w:r>
        <w:t>key</w:t>
      </w:r>
      <w:r>
        <w:rPr>
          <w:spacing w:val="-3"/>
        </w:rPr>
        <w:t xml:space="preserve"> </w:t>
      </w:r>
      <w:r>
        <w:t>part</w:t>
      </w:r>
      <w:r>
        <w:rPr>
          <w:spacing w:val="-2"/>
        </w:rPr>
        <w:t xml:space="preserve"> </w:t>
      </w:r>
      <w:r>
        <w:t>in</w:t>
      </w:r>
      <w:r>
        <w:rPr>
          <w:spacing w:val="-4"/>
        </w:rPr>
        <w:t xml:space="preserve"> </w:t>
      </w:r>
      <w:r>
        <w:t>ensuring</w:t>
      </w:r>
      <w:r>
        <w:rPr>
          <w:spacing w:val="-4"/>
        </w:rPr>
        <w:t xml:space="preserve"> </w:t>
      </w:r>
      <w:r>
        <w:t>the</w:t>
      </w:r>
      <w:r>
        <w:rPr>
          <w:spacing w:val="-1"/>
        </w:rPr>
        <w:t xml:space="preserve"> </w:t>
      </w:r>
      <w:r>
        <w:t>ICB</w:t>
      </w:r>
      <w:r>
        <w:rPr>
          <w:spacing w:val="-3"/>
        </w:rPr>
        <w:t xml:space="preserve"> </w:t>
      </w:r>
      <w:r>
        <w:t>feels a genuinely inclusive environment where staff all feel seen and appreciated.</w:t>
      </w:r>
    </w:p>
    <w:p w14:paraId="3DF47302" w14:textId="77777777" w:rsidR="00113300" w:rsidRDefault="00113300">
      <w:pPr>
        <w:pStyle w:val="BodyText"/>
        <w:spacing w:before="1"/>
      </w:pPr>
    </w:p>
    <w:p w14:paraId="65ECF6B4" w14:textId="19931EFA" w:rsidR="00113300" w:rsidRDefault="00A32860">
      <w:pPr>
        <w:pStyle w:val="BodyText"/>
        <w:ind w:left="119" w:right="233"/>
      </w:pPr>
      <w:r>
        <w:t>You</w:t>
      </w:r>
      <w:r>
        <w:rPr>
          <w:spacing w:val="-3"/>
        </w:rPr>
        <w:t xml:space="preserve"> </w:t>
      </w:r>
      <w:r>
        <w:t>will</w:t>
      </w:r>
      <w:r>
        <w:rPr>
          <w:spacing w:val="-3"/>
        </w:rPr>
        <w:t xml:space="preserve"> </w:t>
      </w:r>
      <w:r>
        <w:t>support</w:t>
      </w:r>
      <w:r>
        <w:rPr>
          <w:spacing w:val="-2"/>
        </w:rPr>
        <w:t xml:space="preserve"> </w:t>
      </w:r>
      <w:r>
        <w:t>the</w:t>
      </w:r>
      <w:r>
        <w:rPr>
          <w:spacing w:val="-4"/>
        </w:rPr>
        <w:t xml:space="preserve"> </w:t>
      </w:r>
      <w:r>
        <w:t>ICB</w:t>
      </w:r>
      <w:r>
        <w:rPr>
          <w:spacing w:val="-3"/>
        </w:rPr>
        <w:t xml:space="preserve"> </w:t>
      </w:r>
      <w:r>
        <w:t>in</w:t>
      </w:r>
      <w:r>
        <w:rPr>
          <w:spacing w:val="-4"/>
        </w:rPr>
        <w:t xml:space="preserve"> </w:t>
      </w:r>
      <w:r>
        <w:t>its</w:t>
      </w:r>
      <w:r>
        <w:rPr>
          <w:spacing w:val="-3"/>
        </w:rPr>
        <w:t xml:space="preserve"> </w:t>
      </w:r>
      <w:r>
        <w:t>response</w:t>
      </w:r>
      <w:r>
        <w:rPr>
          <w:spacing w:val="-4"/>
        </w:rPr>
        <w:t xml:space="preserve"> </w:t>
      </w:r>
      <w:r>
        <w:t>to business</w:t>
      </w:r>
      <w:r>
        <w:rPr>
          <w:spacing w:val="-3"/>
        </w:rPr>
        <w:t xml:space="preserve"> </w:t>
      </w:r>
      <w:r>
        <w:t>continuity</w:t>
      </w:r>
      <w:r>
        <w:rPr>
          <w:spacing w:val="-3"/>
        </w:rPr>
        <w:t xml:space="preserve"> </w:t>
      </w:r>
      <w:r>
        <w:t>or</w:t>
      </w:r>
      <w:r>
        <w:rPr>
          <w:spacing w:val="-3"/>
        </w:rPr>
        <w:t xml:space="preserve"> </w:t>
      </w:r>
      <w:r>
        <w:t>emergency</w:t>
      </w:r>
      <w:r>
        <w:rPr>
          <w:spacing w:val="-3"/>
        </w:rPr>
        <w:t xml:space="preserve"> </w:t>
      </w:r>
      <w:r>
        <w:t>events,</w:t>
      </w:r>
      <w:r>
        <w:rPr>
          <w:spacing w:val="-2"/>
        </w:rPr>
        <w:t xml:space="preserve"> </w:t>
      </w:r>
      <w:r>
        <w:t>helping to ensure that staff feel well informed and supported to play their part through unforeseen events.</w:t>
      </w:r>
    </w:p>
    <w:p w14:paraId="5E4FAA73" w14:textId="77777777" w:rsidR="00A32860" w:rsidRDefault="00A32860">
      <w:pPr>
        <w:pStyle w:val="BodyText"/>
        <w:ind w:left="119" w:right="233"/>
      </w:pPr>
    </w:p>
    <w:p w14:paraId="2A0080C9" w14:textId="77777777" w:rsidR="00E74465" w:rsidRDefault="00E74465" w:rsidP="002D158D">
      <w:pPr>
        <w:ind w:left="119"/>
      </w:pPr>
    </w:p>
    <w:p w14:paraId="224AB695" w14:textId="5B3ED803" w:rsidR="00E74465" w:rsidRPr="008A047B" w:rsidRDefault="00E74465" w:rsidP="002D158D">
      <w:pPr>
        <w:ind w:left="119"/>
        <w:rPr>
          <w:b/>
          <w:bCs/>
        </w:rPr>
      </w:pPr>
      <w:r w:rsidRPr="008A047B">
        <w:rPr>
          <w:b/>
          <w:bCs/>
        </w:rPr>
        <w:t>The team</w:t>
      </w:r>
    </w:p>
    <w:p w14:paraId="78746B95" w14:textId="65F221C5" w:rsidR="00E74465" w:rsidRDefault="00E74465" w:rsidP="002D158D">
      <w:pPr>
        <w:ind w:left="119"/>
      </w:pPr>
      <w:r>
        <w:t>Alt text: The image below is an organogram of the team structure with names of who is in the team. The line manager for this post is Ruth Shulver, Assistant Director of Communications and Campaigns. There are 17 roles in the Communications and Engagement team.</w:t>
      </w:r>
    </w:p>
    <w:p w14:paraId="1C0A8753" w14:textId="7C71F26A" w:rsidR="00D31967" w:rsidRDefault="00D31967">
      <w:pPr>
        <w:pStyle w:val="BodyText"/>
        <w:ind w:left="119" w:right="233"/>
      </w:pPr>
    </w:p>
    <w:p w14:paraId="20FC2607" w14:textId="1F834632" w:rsidR="00A32860" w:rsidRDefault="00D31967">
      <w:pPr>
        <w:pStyle w:val="BodyText"/>
        <w:ind w:left="119" w:right="233"/>
      </w:pPr>
      <w:r>
        <w:rPr>
          <w:noProof/>
        </w:rPr>
        <w:lastRenderedPageBreak/>
        <w:drawing>
          <wp:inline distT="0" distB="0" distL="0" distR="0" wp14:anchorId="6106ED30" wp14:editId="28FD26F5">
            <wp:extent cx="6902450" cy="5176520"/>
            <wp:effectExtent l="0" t="0" r="0" b="5080"/>
            <wp:docPr id="159504231" name="Picture 1" descr="A chart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4231" name="Picture 1" descr="A chart of a company&#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902450" cy="5176520"/>
                    </a:xfrm>
                    <a:prstGeom prst="rect">
                      <a:avLst/>
                    </a:prstGeom>
                  </pic:spPr>
                </pic:pic>
              </a:graphicData>
            </a:graphic>
          </wp:inline>
        </w:drawing>
      </w:r>
    </w:p>
    <w:p w14:paraId="4EC15592" w14:textId="77777777" w:rsidR="00113300" w:rsidRDefault="00F338E5">
      <w:pPr>
        <w:pStyle w:val="BodyText"/>
        <w:spacing w:before="35"/>
        <w:rPr>
          <w:sz w:val="20"/>
        </w:rPr>
      </w:pPr>
      <w:r>
        <w:rPr>
          <w:noProof/>
        </w:rPr>
        <mc:AlternateContent>
          <mc:Choice Requires="wps">
            <w:drawing>
              <wp:anchor distT="0" distB="0" distL="0" distR="0" simplePos="0" relativeHeight="487588864" behindDoc="1" locked="0" layoutInCell="1" allowOverlap="1" wp14:anchorId="632A1738" wp14:editId="60C9A312">
                <wp:simplePos x="0" y="0"/>
                <wp:positionH relativeFrom="page">
                  <wp:posOffset>434340</wp:posOffset>
                </wp:positionH>
                <wp:positionV relativeFrom="paragraph">
                  <wp:posOffset>187101</wp:posOffset>
                </wp:positionV>
                <wp:extent cx="6750050" cy="34163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0" cy="341630"/>
                        </a:xfrm>
                        <a:prstGeom prst="rect">
                          <a:avLst/>
                        </a:prstGeom>
                        <a:solidFill>
                          <a:srgbClr val="1F3863"/>
                        </a:solidFill>
                        <a:ln w="6095">
                          <a:solidFill>
                            <a:srgbClr val="000000"/>
                          </a:solidFill>
                          <a:prstDash val="solid"/>
                        </a:ln>
                      </wps:spPr>
                      <wps:txbx>
                        <w:txbxContent>
                          <w:p w14:paraId="3C832531" w14:textId="77777777" w:rsidR="00113300" w:rsidRDefault="00F338E5">
                            <w:pPr>
                              <w:ind w:left="103"/>
                              <w:rPr>
                                <w:b/>
                                <w:color w:val="000000"/>
                                <w:sz w:val="23"/>
                              </w:rPr>
                            </w:pPr>
                            <w:r>
                              <w:rPr>
                                <w:b/>
                                <w:color w:val="FFFFFF"/>
                                <w:sz w:val="23"/>
                              </w:rPr>
                              <w:t>Key</w:t>
                            </w:r>
                            <w:r>
                              <w:rPr>
                                <w:b/>
                                <w:color w:val="FFFFFF"/>
                                <w:spacing w:val="-4"/>
                                <w:sz w:val="23"/>
                              </w:rPr>
                              <w:t xml:space="preserve"> </w:t>
                            </w:r>
                            <w:r>
                              <w:rPr>
                                <w:b/>
                                <w:color w:val="FFFFFF"/>
                                <w:sz w:val="23"/>
                              </w:rPr>
                              <w:t>Working</w:t>
                            </w:r>
                            <w:r>
                              <w:rPr>
                                <w:b/>
                                <w:color w:val="FFFFFF"/>
                                <w:spacing w:val="-2"/>
                                <w:sz w:val="23"/>
                              </w:rPr>
                              <w:t xml:space="preserve"> Relationships</w:t>
                            </w:r>
                          </w:p>
                        </w:txbxContent>
                      </wps:txbx>
                      <wps:bodyPr wrap="square" lIns="0" tIns="0" rIns="0" bIns="0" rtlCol="0">
                        <a:noAutofit/>
                      </wps:bodyPr>
                    </wps:wsp>
                  </a:graphicData>
                </a:graphic>
              </wp:anchor>
            </w:drawing>
          </mc:Choice>
          <mc:Fallback>
            <w:pict>
              <v:shape w14:anchorId="632A1738" id="Textbox 5" o:spid="_x0000_s1028" type="#_x0000_t202" style="position:absolute;margin-left:34.2pt;margin-top:14.75pt;width:531.5pt;height:26.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" fillcolor="#1f3863" strokeweight=".16931mm">
                <v:path arrowok="t"/>
                <v:textbox inset="0,0,0,0">
                  <w:txbxContent>
                    <w:p w14:paraId="3C832531" w14:textId="77777777" w:rsidR="00113300" w:rsidRDefault="00F338E5">
                      <w:pPr>
                        <w:ind w:left="103"/>
                        <w:rPr>
                          <w:b/>
                          <w:color w:val="000000"/>
                          <w:sz w:val="23"/>
                        </w:rPr>
                      </w:pPr>
                      <w:r>
                        <w:rPr>
                          <w:b/>
                          <w:color w:val="FFFFFF"/>
                          <w:sz w:val="23"/>
                        </w:rPr>
                        <w:t>Key</w:t>
                      </w:r>
                      <w:r>
                        <w:rPr>
                          <w:b/>
                          <w:color w:val="FFFFFF"/>
                          <w:spacing w:val="-4"/>
                          <w:sz w:val="23"/>
                        </w:rPr>
                        <w:t xml:space="preserve"> </w:t>
                      </w:r>
                      <w:r>
                        <w:rPr>
                          <w:b/>
                          <w:color w:val="FFFFFF"/>
                          <w:sz w:val="23"/>
                        </w:rPr>
                        <w:t>Working</w:t>
                      </w:r>
                      <w:r>
                        <w:rPr>
                          <w:b/>
                          <w:color w:val="FFFFFF"/>
                          <w:spacing w:val="-2"/>
                          <w:sz w:val="23"/>
                        </w:rPr>
                        <w:t xml:space="preserve"> Relationships</w:t>
                      </w:r>
                    </w:p>
                  </w:txbxContent>
                </v:textbox>
                <w10:wrap type="topAndBottom" anchorx="page"/>
              </v:shape>
            </w:pict>
          </mc:Fallback>
        </mc:AlternateContent>
      </w:r>
    </w:p>
    <w:p w14:paraId="69FC9761" w14:textId="77777777" w:rsidR="00113300" w:rsidRDefault="00113300">
      <w:pPr>
        <w:pStyle w:val="BodyText"/>
        <w:spacing w:before="4"/>
      </w:pPr>
    </w:p>
    <w:p w14:paraId="1A48602C" w14:textId="66A9BF37" w:rsidR="00113300" w:rsidRDefault="00F338E5">
      <w:pPr>
        <w:pStyle w:val="BodyText"/>
        <w:ind w:left="119" w:right="274"/>
      </w:pPr>
      <w:r>
        <w:t>With</w:t>
      </w:r>
      <w:r>
        <w:rPr>
          <w:spacing w:val="-4"/>
        </w:rPr>
        <w:t xml:space="preserve"> </w:t>
      </w:r>
      <w:r>
        <w:t>senior</w:t>
      </w:r>
      <w:r>
        <w:rPr>
          <w:spacing w:val="-3"/>
        </w:rPr>
        <w:t xml:space="preserve"> </w:t>
      </w:r>
      <w:r>
        <w:t>support</w:t>
      </w:r>
      <w:r>
        <w:rPr>
          <w:spacing w:val="-3"/>
        </w:rPr>
        <w:t xml:space="preserve"> </w:t>
      </w:r>
      <w:r>
        <w:t>from</w:t>
      </w:r>
      <w:r>
        <w:rPr>
          <w:spacing w:val="-3"/>
        </w:rPr>
        <w:t xml:space="preserve"> </w:t>
      </w:r>
      <w:r>
        <w:t>the</w:t>
      </w:r>
      <w:r>
        <w:rPr>
          <w:spacing w:val="-4"/>
        </w:rPr>
        <w:t xml:space="preserve"> </w:t>
      </w:r>
      <w:r>
        <w:t>Assistant</w:t>
      </w:r>
      <w:r>
        <w:rPr>
          <w:spacing w:val="-3"/>
        </w:rPr>
        <w:t xml:space="preserve"> </w:t>
      </w:r>
      <w:r>
        <w:t>Director</w:t>
      </w:r>
      <w:r>
        <w:rPr>
          <w:spacing w:val="-5"/>
        </w:rPr>
        <w:t xml:space="preserve"> </w:t>
      </w:r>
      <w:r>
        <w:t>of</w:t>
      </w:r>
      <w:r>
        <w:rPr>
          <w:spacing w:val="-3"/>
        </w:rPr>
        <w:t xml:space="preserve"> </w:t>
      </w:r>
      <w:r>
        <w:t>Communications</w:t>
      </w:r>
      <w:r>
        <w:rPr>
          <w:spacing w:val="-4"/>
        </w:rPr>
        <w:t xml:space="preserve"> </w:t>
      </w:r>
      <w:r>
        <w:t>and</w:t>
      </w:r>
      <w:r>
        <w:rPr>
          <w:spacing w:val="-5"/>
        </w:rPr>
        <w:t xml:space="preserve"> </w:t>
      </w:r>
      <w:r>
        <w:t>Campaigns,</w:t>
      </w:r>
      <w:r>
        <w:rPr>
          <w:spacing w:val="-3"/>
        </w:rPr>
        <w:t xml:space="preserve"> </w:t>
      </w:r>
      <w:r w:rsidR="00A32860">
        <w:t>you</w:t>
      </w:r>
      <w:r>
        <w:rPr>
          <w:spacing w:val="-1"/>
        </w:rPr>
        <w:t xml:space="preserve"> </w:t>
      </w:r>
      <w:r>
        <w:t xml:space="preserve">will act as the professional lead for internal communications and engagement, using </w:t>
      </w:r>
      <w:r w:rsidR="00A32860">
        <w:t>you</w:t>
      </w:r>
      <w:r>
        <w:t xml:space="preserve">r knowledge and expertise at both a strategic and operational level. </w:t>
      </w:r>
      <w:r w:rsidR="00A32860">
        <w:t>You</w:t>
      </w:r>
      <w:r>
        <w:t xml:space="preserve"> will play a supervisory role day to day within the Corporate Communications Team.</w:t>
      </w:r>
    </w:p>
    <w:p w14:paraId="659E3C18" w14:textId="77777777" w:rsidR="00113300" w:rsidRDefault="00113300">
      <w:pPr>
        <w:pStyle w:val="BodyText"/>
        <w:spacing w:before="1"/>
      </w:pPr>
    </w:p>
    <w:p w14:paraId="027442D5" w14:textId="060C7549" w:rsidR="00113300" w:rsidRDefault="00A32860">
      <w:pPr>
        <w:pStyle w:val="BodyText"/>
        <w:ind w:left="119" w:right="233"/>
      </w:pPr>
      <w:r>
        <w:t>You’re likely to</w:t>
      </w:r>
      <w:r>
        <w:rPr>
          <w:spacing w:val="-1"/>
        </w:rPr>
        <w:t xml:space="preserve"> </w:t>
      </w:r>
      <w:r>
        <w:t>work</w:t>
      </w:r>
      <w:r>
        <w:rPr>
          <w:spacing w:val="-1"/>
        </w:rPr>
        <w:t xml:space="preserve"> </w:t>
      </w:r>
      <w:r>
        <w:t>closely</w:t>
      </w:r>
      <w:r>
        <w:rPr>
          <w:spacing w:val="-1"/>
        </w:rPr>
        <w:t xml:space="preserve"> </w:t>
      </w:r>
      <w:r>
        <w:t>with</w:t>
      </w:r>
      <w:r>
        <w:rPr>
          <w:spacing w:val="-2"/>
        </w:rPr>
        <w:t xml:space="preserve"> </w:t>
      </w:r>
      <w:r>
        <w:t>the</w:t>
      </w:r>
      <w:r>
        <w:rPr>
          <w:spacing w:val="-2"/>
        </w:rPr>
        <w:t xml:space="preserve"> </w:t>
      </w:r>
      <w:r>
        <w:t>Chief Executive</w:t>
      </w:r>
      <w:r>
        <w:rPr>
          <w:spacing w:val="-2"/>
        </w:rPr>
        <w:t xml:space="preserve"> </w:t>
      </w:r>
      <w:r>
        <w:t>Officer</w:t>
      </w:r>
      <w:r>
        <w:rPr>
          <w:spacing w:val="-1"/>
        </w:rPr>
        <w:t xml:space="preserve"> </w:t>
      </w:r>
      <w:r>
        <w:t>and</w:t>
      </w:r>
      <w:r>
        <w:rPr>
          <w:spacing w:val="-2"/>
        </w:rPr>
        <w:t xml:space="preserve"> </w:t>
      </w:r>
      <w:r>
        <w:t>the</w:t>
      </w:r>
      <w:r>
        <w:rPr>
          <w:spacing w:val="-2"/>
        </w:rPr>
        <w:t xml:space="preserve"> </w:t>
      </w:r>
      <w:r>
        <w:t>Executive</w:t>
      </w:r>
      <w:r>
        <w:rPr>
          <w:spacing w:val="-2"/>
        </w:rPr>
        <w:t xml:space="preserve"> </w:t>
      </w:r>
      <w:r>
        <w:t>Management Team, providing advice</w:t>
      </w:r>
      <w:r>
        <w:rPr>
          <w:spacing w:val="-4"/>
        </w:rPr>
        <w:t xml:space="preserve"> </w:t>
      </w:r>
      <w:r>
        <w:t>across</w:t>
      </w:r>
      <w:r>
        <w:rPr>
          <w:spacing w:val="-3"/>
        </w:rPr>
        <w:t xml:space="preserve"> </w:t>
      </w:r>
      <w:r>
        <w:t>the</w:t>
      </w:r>
      <w:r>
        <w:rPr>
          <w:spacing w:val="-4"/>
        </w:rPr>
        <w:t xml:space="preserve"> </w:t>
      </w:r>
      <w:r>
        <w:t>full</w:t>
      </w:r>
      <w:r>
        <w:rPr>
          <w:spacing w:val="-4"/>
        </w:rPr>
        <w:t xml:space="preserve"> </w:t>
      </w:r>
      <w:r>
        <w:t>range</w:t>
      </w:r>
      <w:r>
        <w:rPr>
          <w:spacing w:val="-4"/>
        </w:rPr>
        <w:t xml:space="preserve"> </w:t>
      </w:r>
      <w:r>
        <w:t>of</w:t>
      </w:r>
      <w:r>
        <w:rPr>
          <w:spacing w:val="-2"/>
        </w:rPr>
        <w:t xml:space="preserve"> </w:t>
      </w:r>
      <w:r>
        <w:t>internal</w:t>
      </w:r>
      <w:r>
        <w:rPr>
          <w:spacing w:val="-4"/>
        </w:rPr>
        <w:t xml:space="preserve"> </w:t>
      </w:r>
      <w:r>
        <w:t>communications</w:t>
      </w:r>
      <w:r>
        <w:rPr>
          <w:spacing w:val="-3"/>
        </w:rPr>
        <w:t xml:space="preserve"> </w:t>
      </w:r>
      <w:r>
        <w:t>and</w:t>
      </w:r>
      <w:r>
        <w:rPr>
          <w:spacing w:val="-4"/>
        </w:rPr>
        <w:t xml:space="preserve"> </w:t>
      </w:r>
      <w:r>
        <w:t>engagement</w:t>
      </w:r>
      <w:r>
        <w:rPr>
          <w:spacing w:val="-2"/>
        </w:rPr>
        <w:t xml:space="preserve"> </w:t>
      </w:r>
      <w:r>
        <w:t>issues and</w:t>
      </w:r>
      <w:r>
        <w:rPr>
          <w:spacing w:val="-3"/>
        </w:rPr>
        <w:t xml:space="preserve"> </w:t>
      </w:r>
      <w:r>
        <w:t>will</w:t>
      </w:r>
      <w:r>
        <w:rPr>
          <w:spacing w:val="-4"/>
        </w:rPr>
        <w:t xml:space="preserve"> </w:t>
      </w:r>
      <w:r>
        <w:t>be</w:t>
      </w:r>
      <w:r>
        <w:rPr>
          <w:spacing w:val="-4"/>
        </w:rPr>
        <w:t xml:space="preserve"> </w:t>
      </w:r>
      <w:r>
        <w:t>expected</w:t>
      </w:r>
      <w:r>
        <w:rPr>
          <w:spacing w:val="-4"/>
        </w:rPr>
        <w:t xml:space="preserve"> </w:t>
      </w:r>
      <w:r>
        <w:t>to work collaboratively with peers and to positively represent the team, with the gravitas to build confidence and influence decision making.</w:t>
      </w:r>
    </w:p>
    <w:p w14:paraId="41349E40" w14:textId="77777777" w:rsidR="00113300" w:rsidRDefault="00F338E5">
      <w:pPr>
        <w:pStyle w:val="BodyText"/>
        <w:spacing w:before="10"/>
        <w:rPr>
          <w:sz w:val="20"/>
        </w:rPr>
      </w:pPr>
      <w:r>
        <w:rPr>
          <w:noProof/>
        </w:rPr>
        <mc:AlternateContent>
          <mc:Choice Requires="wps">
            <w:drawing>
              <wp:anchor distT="0" distB="0" distL="0" distR="0" simplePos="0" relativeHeight="487589376" behindDoc="1" locked="0" layoutInCell="1" allowOverlap="1" wp14:anchorId="3281E0AD" wp14:editId="3B951F58">
                <wp:simplePos x="0" y="0"/>
                <wp:positionH relativeFrom="page">
                  <wp:posOffset>434340</wp:posOffset>
                </wp:positionH>
                <wp:positionV relativeFrom="paragraph">
                  <wp:posOffset>170957</wp:posOffset>
                </wp:positionV>
                <wp:extent cx="6750050" cy="3429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0" cy="342900"/>
                        </a:xfrm>
                        <a:prstGeom prst="rect">
                          <a:avLst/>
                        </a:prstGeom>
                        <a:solidFill>
                          <a:srgbClr val="1F3863"/>
                        </a:solidFill>
                        <a:ln w="6095">
                          <a:solidFill>
                            <a:srgbClr val="000000"/>
                          </a:solidFill>
                          <a:prstDash val="solid"/>
                        </a:ln>
                      </wps:spPr>
                      <wps:txbx>
                        <w:txbxContent>
                          <w:p w14:paraId="61D935F0" w14:textId="77777777" w:rsidR="00113300" w:rsidRDefault="00F338E5">
                            <w:pPr>
                              <w:spacing w:before="2"/>
                              <w:ind w:left="103"/>
                              <w:rPr>
                                <w:b/>
                                <w:color w:val="000000"/>
                                <w:sz w:val="23"/>
                              </w:rPr>
                            </w:pPr>
                            <w:r>
                              <w:rPr>
                                <w:b/>
                                <w:color w:val="FFFFFF"/>
                                <w:sz w:val="23"/>
                              </w:rPr>
                              <w:t>Main</w:t>
                            </w:r>
                            <w:r>
                              <w:rPr>
                                <w:b/>
                                <w:color w:val="FFFFFF"/>
                                <w:spacing w:val="-1"/>
                                <w:sz w:val="23"/>
                              </w:rPr>
                              <w:t xml:space="preserve"> </w:t>
                            </w:r>
                            <w:r>
                              <w:rPr>
                                <w:b/>
                                <w:color w:val="FFFFFF"/>
                                <w:spacing w:val="-2"/>
                                <w:sz w:val="23"/>
                              </w:rPr>
                              <w:t>Responsibilities</w:t>
                            </w:r>
                          </w:p>
                        </w:txbxContent>
                      </wps:txbx>
                      <wps:bodyPr wrap="square" lIns="0" tIns="0" rIns="0" bIns="0" rtlCol="0">
                        <a:noAutofit/>
                      </wps:bodyPr>
                    </wps:wsp>
                  </a:graphicData>
                </a:graphic>
              </wp:anchor>
            </w:drawing>
          </mc:Choice>
          <mc:Fallback>
            <w:pict>
              <v:shape w14:anchorId="3281E0AD" id="Textbox 6" o:spid="_x0000_s1029" type="#_x0000_t202" style="position:absolute;margin-left:34.2pt;margin-top:13.45pt;width:531.5pt;height:27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" fillcolor="#1f3863" strokeweight=".16931mm">
                <v:path arrowok="t"/>
                <v:textbox inset="0,0,0,0">
                  <w:txbxContent>
                    <w:p w14:paraId="61D935F0" w14:textId="77777777" w:rsidR="00113300" w:rsidRDefault="00F338E5">
                      <w:pPr>
                        <w:spacing w:before="2"/>
                        <w:ind w:left="103"/>
                        <w:rPr>
                          <w:b/>
                          <w:color w:val="000000"/>
                          <w:sz w:val="23"/>
                        </w:rPr>
                      </w:pPr>
                      <w:r>
                        <w:rPr>
                          <w:b/>
                          <w:color w:val="FFFFFF"/>
                          <w:sz w:val="23"/>
                        </w:rPr>
                        <w:t>Main</w:t>
                      </w:r>
                      <w:r>
                        <w:rPr>
                          <w:b/>
                          <w:color w:val="FFFFFF"/>
                          <w:spacing w:val="-1"/>
                          <w:sz w:val="23"/>
                        </w:rPr>
                        <w:t xml:space="preserve"> </w:t>
                      </w:r>
                      <w:r>
                        <w:rPr>
                          <w:b/>
                          <w:color w:val="FFFFFF"/>
                          <w:spacing w:val="-2"/>
                          <w:sz w:val="23"/>
                        </w:rPr>
                        <w:t>Responsibilities</w:t>
                      </w:r>
                    </w:p>
                  </w:txbxContent>
                </v:textbox>
                <w10:wrap type="topAndBottom" anchorx="page"/>
              </v:shape>
            </w:pict>
          </mc:Fallback>
        </mc:AlternateContent>
      </w:r>
    </w:p>
    <w:p w14:paraId="70B4E798" w14:textId="28359948" w:rsidR="00A32860" w:rsidRPr="00A32860" w:rsidRDefault="00A32860" w:rsidP="00A32860">
      <w:pPr>
        <w:ind w:left="478"/>
        <w:rPr>
          <w:sz w:val="23"/>
          <w:szCs w:val="23"/>
        </w:rPr>
      </w:pPr>
      <w:r>
        <w:br/>
      </w:r>
      <w:r w:rsidRPr="00A32860">
        <w:rPr>
          <w:sz w:val="23"/>
          <w:szCs w:val="23"/>
        </w:rPr>
        <w:t xml:space="preserve">This is a new role within the team, and an exciting opportunity for someone who is looking to build experience, exposure and expertise in a fast-moving, </w:t>
      </w:r>
      <w:proofErr w:type="gramStart"/>
      <w:r w:rsidRPr="00A32860">
        <w:rPr>
          <w:sz w:val="23"/>
          <w:szCs w:val="23"/>
        </w:rPr>
        <w:t>high profile</w:t>
      </w:r>
      <w:proofErr w:type="gramEnd"/>
      <w:r w:rsidRPr="00A32860">
        <w:rPr>
          <w:sz w:val="23"/>
          <w:szCs w:val="23"/>
        </w:rPr>
        <w:t xml:space="preserve"> organisation. </w:t>
      </w:r>
    </w:p>
    <w:p w14:paraId="1AA7D1ED" w14:textId="67259798" w:rsidR="00113300" w:rsidRDefault="00A32860">
      <w:pPr>
        <w:pStyle w:val="BodyText"/>
        <w:spacing w:before="4"/>
      </w:pPr>
      <w:r>
        <w:lastRenderedPageBreak/>
        <w:br/>
      </w:r>
    </w:p>
    <w:p w14:paraId="332D1EF4" w14:textId="26FC2BBE" w:rsidR="00113300" w:rsidRDefault="00F338E5">
      <w:pPr>
        <w:pStyle w:val="ListParagraph"/>
        <w:numPr>
          <w:ilvl w:val="0"/>
          <w:numId w:val="34"/>
        </w:numPr>
        <w:tabs>
          <w:tab w:val="left" w:pos="837"/>
          <w:tab w:val="left" w:pos="839"/>
        </w:tabs>
        <w:ind w:right="219"/>
        <w:rPr>
          <w:sz w:val="23"/>
        </w:rPr>
      </w:pPr>
      <w:r>
        <w:rPr>
          <w:sz w:val="23"/>
        </w:rPr>
        <w:t>To support the development and manage delivery of an Internal Communications and Employee</w:t>
      </w:r>
      <w:r>
        <w:rPr>
          <w:spacing w:val="-5"/>
          <w:sz w:val="23"/>
        </w:rPr>
        <w:t xml:space="preserve"> </w:t>
      </w:r>
      <w:r>
        <w:rPr>
          <w:sz w:val="23"/>
        </w:rPr>
        <w:t>Engagement</w:t>
      </w:r>
      <w:r>
        <w:rPr>
          <w:spacing w:val="-3"/>
          <w:sz w:val="23"/>
        </w:rPr>
        <w:t xml:space="preserve"> </w:t>
      </w:r>
      <w:r>
        <w:rPr>
          <w:sz w:val="23"/>
        </w:rPr>
        <w:t>Strategy, ensuring</w:t>
      </w:r>
      <w:r>
        <w:rPr>
          <w:spacing w:val="-5"/>
          <w:sz w:val="23"/>
        </w:rPr>
        <w:t xml:space="preserve"> </w:t>
      </w:r>
      <w:r>
        <w:rPr>
          <w:sz w:val="23"/>
        </w:rPr>
        <w:t>it</w:t>
      </w:r>
      <w:r>
        <w:rPr>
          <w:spacing w:val="-2"/>
          <w:sz w:val="23"/>
        </w:rPr>
        <w:t xml:space="preserve"> </w:t>
      </w:r>
      <w:r>
        <w:rPr>
          <w:sz w:val="23"/>
        </w:rPr>
        <w:t>reflects</w:t>
      </w:r>
      <w:r>
        <w:rPr>
          <w:spacing w:val="-3"/>
          <w:sz w:val="23"/>
        </w:rPr>
        <w:t xml:space="preserve"> </w:t>
      </w:r>
      <w:r>
        <w:rPr>
          <w:sz w:val="23"/>
        </w:rPr>
        <w:t>the</w:t>
      </w:r>
      <w:r>
        <w:rPr>
          <w:spacing w:val="-4"/>
          <w:sz w:val="23"/>
        </w:rPr>
        <w:t xml:space="preserve"> </w:t>
      </w:r>
      <w:r>
        <w:rPr>
          <w:sz w:val="23"/>
        </w:rPr>
        <w:t>ICB’s</w:t>
      </w:r>
      <w:r>
        <w:rPr>
          <w:spacing w:val="-3"/>
          <w:sz w:val="23"/>
        </w:rPr>
        <w:t xml:space="preserve"> </w:t>
      </w:r>
      <w:r>
        <w:rPr>
          <w:sz w:val="23"/>
        </w:rPr>
        <w:t>values</w:t>
      </w:r>
      <w:r>
        <w:rPr>
          <w:spacing w:val="-4"/>
          <w:sz w:val="23"/>
        </w:rPr>
        <w:t xml:space="preserve"> </w:t>
      </w:r>
      <w:r>
        <w:rPr>
          <w:sz w:val="23"/>
        </w:rPr>
        <w:t>and</w:t>
      </w:r>
      <w:r>
        <w:rPr>
          <w:spacing w:val="-5"/>
          <w:sz w:val="23"/>
        </w:rPr>
        <w:t xml:space="preserve"> </w:t>
      </w:r>
      <w:r>
        <w:rPr>
          <w:sz w:val="23"/>
        </w:rPr>
        <w:t>rallies</w:t>
      </w:r>
      <w:r>
        <w:rPr>
          <w:spacing w:val="-4"/>
          <w:sz w:val="23"/>
        </w:rPr>
        <w:t xml:space="preserve"> </w:t>
      </w:r>
      <w:r>
        <w:rPr>
          <w:sz w:val="23"/>
        </w:rPr>
        <w:t>staff</w:t>
      </w:r>
      <w:r>
        <w:rPr>
          <w:spacing w:val="-3"/>
          <w:sz w:val="23"/>
        </w:rPr>
        <w:t xml:space="preserve"> </w:t>
      </w:r>
      <w:r>
        <w:rPr>
          <w:sz w:val="23"/>
        </w:rPr>
        <w:t>around</w:t>
      </w:r>
      <w:r>
        <w:rPr>
          <w:spacing w:val="-5"/>
          <w:sz w:val="23"/>
        </w:rPr>
        <w:t xml:space="preserve"> </w:t>
      </w:r>
      <w:r>
        <w:rPr>
          <w:sz w:val="23"/>
        </w:rPr>
        <w:t>the ICB’s key strategic objectives and priorities.</w:t>
      </w:r>
    </w:p>
    <w:p w14:paraId="650956C6" w14:textId="77777777" w:rsidR="00113300" w:rsidRDefault="00113300">
      <w:pPr>
        <w:pStyle w:val="BodyText"/>
        <w:spacing w:before="1"/>
      </w:pPr>
    </w:p>
    <w:p w14:paraId="44A73709" w14:textId="38045E93" w:rsidR="00113300" w:rsidRPr="00A32860" w:rsidRDefault="00F338E5" w:rsidP="00A32860">
      <w:pPr>
        <w:pStyle w:val="ListParagraph"/>
        <w:numPr>
          <w:ilvl w:val="0"/>
          <w:numId w:val="34"/>
        </w:numPr>
        <w:tabs>
          <w:tab w:val="left" w:pos="837"/>
          <w:tab w:val="left" w:pos="839"/>
        </w:tabs>
        <w:ind w:right="448"/>
        <w:rPr>
          <w:sz w:val="23"/>
        </w:rPr>
      </w:pPr>
      <w:r>
        <w:rPr>
          <w:sz w:val="23"/>
        </w:rPr>
        <w:t>To</w:t>
      </w:r>
      <w:r>
        <w:rPr>
          <w:spacing w:val="-3"/>
          <w:sz w:val="23"/>
        </w:rPr>
        <w:t xml:space="preserve"> </w:t>
      </w:r>
      <w:r>
        <w:rPr>
          <w:sz w:val="23"/>
        </w:rPr>
        <w:t>communicate</w:t>
      </w:r>
      <w:r>
        <w:rPr>
          <w:spacing w:val="-4"/>
          <w:sz w:val="23"/>
        </w:rPr>
        <w:t xml:space="preserve"> </w:t>
      </w:r>
      <w:r>
        <w:rPr>
          <w:sz w:val="23"/>
        </w:rPr>
        <w:t>and</w:t>
      </w:r>
      <w:r>
        <w:rPr>
          <w:spacing w:val="-3"/>
          <w:sz w:val="23"/>
        </w:rPr>
        <w:t xml:space="preserve"> </w:t>
      </w:r>
      <w:r>
        <w:rPr>
          <w:sz w:val="23"/>
        </w:rPr>
        <w:t>embed</w:t>
      </w:r>
      <w:r>
        <w:rPr>
          <w:spacing w:val="-4"/>
          <w:sz w:val="23"/>
        </w:rPr>
        <w:t xml:space="preserve"> </w:t>
      </w:r>
      <w:r>
        <w:rPr>
          <w:sz w:val="23"/>
        </w:rPr>
        <w:t>our</w:t>
      </w:r>
      <w:r>
        <w:rPr>
          <w:spacing w:val="-3"/>
          <w:sz w:val="23"/>
        </w:rPr>
        <w:t xml:space="preserve"> </w:t>
      </w:r>
      <w:r>
        <w:rPr>
          <w:sz w:val="23"/>
        </w:rPr>
        <w:t>Population</w:t>
      </w:r>
      <w:r>
        <w:rPr>
          <w:spacing w:val="-4"/>
          <w:sz w:val="23"/>
        </w:rPr>
        <w:t xml:space="preserve"> </w:t>
      </w:r>
      <w:r>
        <w:rPr>
          <w:sz w:val="23"/>
        </w:rPr>
        <w:t>Health</w:t>
      </w:r>
      <w:r>
        <w:rPr>
          <w:spacing w:val="-4"/>
          <w:sz w:val="23"/>
        </w:rPr>
        <w:t xml:space="preserve"> </w:t>
      </w:r>
      <w:r>
        <w:rPr>
          <w:sz w:val="23"/>
        </w:rPr>
        <w:t>vision</w:t>
      </w:r>
      <w:r>
        <w:rPr>
          <w:spacing w:val="-4"/>
          <w:sz w:val="23"/>
        </w:rPr>
        <w:t xml:space="preserve"> </w:t>
      </w:r>
      <w:r>
        <w:rPr>
          <w:sz w:val="23"/>
        </w:rPr>
        <w:t>and</w:t>
      </w:r>
      <w:r>
        <w:rPr>
          <w:spacing w:val="-4"/>
          <w:sz w:val="23"/>
        </w:rPr>
        <w:t xml:space="preserve"> </w:t>
      </w:r>
      <w:r>
        <w:rPr>
          <w:sz w:val="23"/>
        </w:rPr>
        <w:t>aims, inspiring</w:t>
      </w:r>
      <w:r>
        <w:rPr>
          <w:spacing w:val="-4"/>
          <w:sz w:val="23"/>
        </w:rPr>
        <w:t xml:space="preserve"> </w:t>
      </w:r>
      <w:r>
        <w:rPr>
          <w:sz w:val="23"/>
        </w:rPr>
        <w:t>staff to</w:t>
      </w:r>
      <w:r>
        <w:rPr>
          <w:spacing w:val="-4"/>
          <w:sz w:val="23"/>
        </w:rPr>
        <w:t xml:space="preserve"> </w:t>
      </w:r>
      <w:r>
        <w:rPr>
          <w:sz w:val="23"/>
        </w:rPr>
        <w:t>play</w:t>
      </w:r>
      <w:r>
        <w:rPr>
          <w:spacing w:val="-3"/>
          <w:sz w:val="23"/>
        </w:rPr>
        <w:t xml:space="preserve"> </w:t>
      </w:r>
      <w:r>
        <w:rPr>
          <w:sz w:val="23"/>
        </w:rPr>
        <w:t>their part in improving the health outcomes and experience for NCL residents.</w:t>
      </w:r>
      <w:r w:rsidR="00A32860">
        <w:rPr>
          <w:sz w:val="23"/>
        </w:rPr>
        <w:br/>
      </w:r>
    </w:p>
    <w:p w14:paraId="5DF72B1C" w14:textId="77777777" w:rsidR="00113300" w:rsidRDefault="00F338E5">
      <w:pPr>
        <w:pStyle w:val="ListParagraph"/>
        <w:numPr>
          <w:ilvl w:val="0"/>
          <w:numId w:val="34"/>
        </w:numPr>
        <w:tabs>
          <w:tab w:val="left" w:pos="837"/>
          <w:tab w:val="left" w:pos="839"/>
        </w:tabs>
        <w:ind w:right="214"/>
        <w:rPr>
          <w:sz w:val="23"/>
        </w:rPr>
      </w:pPr>
      <w:r>
        <w:rPr>
          <w:sz w:val="23"/>
        </w:rPr>
        <w:t xml:space="preserve">To oversee the use of key internal communication channels including a range of regular </w:t>
      </w:r>
      <w:proofErr w:type="spellStart"/>
      <w:r>
        <w:rPr>
          <w:sz w:val="23"/>
        </w:rPr>
        <w:t>eBulletins</w:t>
      </w:r>
      <w:proofErr w:type="spellEnd"/>
      <w:r>
        <w:rPr>
          <w:sz w:val="23"/>
        </w:rPr>
        <w:t>,</w:t>
      </w:r>
      <w:r>
        <w:rPr>
          <w:spacing w:val="-3"/>
          <w:sz w:val="23"/>
        </w:rPr>
        <w:t xml:space="preserve"> </w:t>
      </w:r>
      <w:r>
        <w:rPr>
          <w:sz w:val="23"/>
        </w:rPr>
        <w:t>blogs,</w:t>
      </w:r>
      <w:r>
        <w:rPr>
          <w:spacing w:val="-2"/>
          <w:sz w:val="23"/>
        </w:rPr>
        <w:t xml:space="preserve"> </w:t>
      </w:r>
      <w:r>
        <w:rPr>
          <w:sz w:val="23"/>
        </w:rPr>
        <w:t>webinars,</w:t>
      </w:r>
      <w:r>
        <w:rPr>
          <w:spacing w:val="-2"/>
          <w:sz w:val="23"/>
        </w:rPr>
        <w:t xml:space="preserve"> </w:t>
      </w:r>
      <w:r>
        <w:rPr>
          <w:sz w:val="23"/>
        </w:rPr>
        <w:t>podcasts,</w:t>
      </w:r>
      <w:r>
        <w:rPr>
          <w:spacing w:val="-2"/>
          <w:sz w:val="23"/>
        </w:rPr>
        <w:t xml:space="preserve"> </w:t>
      </w:r>
      <w:r>
        <w:rPr>
          <w:sz w:val="23"/>
        </w:rPr>
        <w:t>video,</w:t>
      </w:r>
      <w:r>
        <w:rPr>
          <w:spacing w:val="-3"/>
          <w:sz w:val="23"/>
        </w:rPr>
        <w:t xml:space="preserve"> </w:t>
      </w:r>
      <w:r>
        <w:rPr>
          <w:sz w:val="23"/>
        </w:rPr>
        <w:t>email</w:t>
      </w:r>
      <w:r>
        <w:rPr>
          <w:spacing w:val="-5"/>
          <w:sz w:val="23"/>
        </w:rPr>
        <w:t xml:space="preserve"> </w:t>
      </w:r>
      <w:r>
        <w:rPr>
          <w:sz w:val="23"/>
        </w:rPr>
        <w:t>etc…regularly</w:t>
      </w:r>
      <w:r>
        <w:rPr>
          <w:spacing w:val="-4"/>
          <w:sz w:val="23"/>
        </w:rPr>
        <w:t xml:space="preserve"> </w:t>
      </w:r>
      <w:r>
        <w:rPr>
          <w:sz w:val="23"/>
        </w:rPr>
        <w:t>reviewing</w:t>
      </w:r>
      <w:r>
        <w:rPr>
          <w:spacing w:val="-5"/>
          <w:sz w:val="23"/>
        </w:rPr>
        <w:t xml:space="preserve"> </w:t>
      </w:r>
      <w:r>
        <w:rPr>
          <w:sz w:val="23"/>
        </w:rPr>
        <w:t>their</w:t>
      </w:r>
      <w:r>
        <w:rPr>
          <w:spacing w:val="-4"/>
          <w:sz w:val="23"/>
        </w:rPr>
        <w:t xml:space="preserve"> </w:t>
      </w:r>
      <w:r>
        <w:rPr>
          <w:sz w:val="23"/>
        </w:rPr>
        <w:t>effectiveness</w:t>
      </w:r>
      <w:r>
        <w:rPr>
          <w:spacing w:val="-2"/>
          <w:sz w:val="23"/>
        </w:rPr>
        <w:t xml:space="preserve"> </w:t>
      </w:r>
      <w:r>
        <w:rPr>
          <w:sz w:val="23"/>
        </w:rPr>
        <w:t>in achieving strategic objectives and adopting a continuous improvement approach.</w:t>
      </w:r>
    </w:p>
    <w:p w14:paraId="6E3DBF04" w14:textId="77777777" w:rsidR="00113300" w:rsidRDefault="00113300">
      <w:pPr>
        <w:pStyle w:val="BodyText"/>
      </w:pPr>
    </w:p>
    <w:p w14:paraId="51D5E13B" w14:textId="77777777" w:rsidR="00113300" w:rsidRDefault="00F338E5">
      <w:pPr>
        <w:pStyle w:val="ListParagraph"/>
        <w:numPr>
          <w:ilvl w:val="0"/>
          <w:numId w:val="34"/>
        </w:numPr>
        <w:tabs>
          <w:tab w:val="left" w:pos="837"/>
          <w:tab w:val="left" w:pos="839"/>
        </w:tabs>
        <w:ind w:right="310"/>
        <w:rPr>
          <w:sz w:val="23"/>
        </w:rPr>
      </w:pPr>
      <w:r>
        <w:rPr>
          <w:sz w:val="23"/>
        </w:rPr>
        <w:t>To embed a story-telling approach to content development, using real people and case studies to bring our internal communications to life (through articles, video, podcasts, blogs etc…) and ensure</w:t>
      </w:r>
      <w:r>
        <w:rPr>
          <w:spacing w:val="-4"/>
          <w:sz w:val="23"/>
        </w:rPr>
        <w:t xml:space="preserve"> </w:t>
      </w:r>
      <w:r>
        <w:rPr>
          <w:sz w:val="23"/>
        </w:rPr>
        <w:t>staff</w:t>
      </w:r>
      <w:r>
        <w:rPr>
          <w:spacing w:val="-2"/>
          <w:sz w:val="23"/>
        </w:rPr>
        <w:t xml:space="preserve"> </w:t>
      </w:r>
      <w:r>
        <w:rPr>
          <w:sz w:val="23"/>
        </w:rPr>
        <w:t>feel</w:t>
      </w:r>
      <w:r>
        <w:rPr>
          <w:spacing w:val="-4"/>
          <w:sz w:val="23"/>
        </w:rPr>
        <w:t xml:space="preserve"> </w:t>
      </w:r>
      <w:r>
        <w:rPr>
          <w:sz w:val="23"/>
        </w:rPr>
        <w:t>seen</w:t>
      </w:r>
      <w:r>
        <w:rPr>
          <w:spacing w:val="-4"/>
          <w:sz w:val="23"/>
        </w:rPr>
        <w:t xml:space="preserve"> </w:t>
      </w:r>
      <w:r>
        <w:rPr>
          <w:sz w:val="23"/>
        </w:rPr>
        <w:t>and</w:t>
      </w:r>
      <w:r>
        <w:rPr>
          <w:spacing w:val="-4"/>
          <w:sz w:val="23"/>
        </w:rPr>
        <w:t xml:space="preserve"> </w:t>
      </w:r>
      <w:r>
        <w:rPr>
          <w:sz w:val="23"/>
        </w:rPr>
        <w:t>recognised</w:t>
      </w:r>
      <w:r>
        <w:rPr>
          <w:spacing w:val="-4"/>
          <w:sz w:val="23"/>
        </w:rPr>
        <w:t xml:space="preserve"> </w:t>
      </w:r>
      <w:r>
        <w:rPr>
          <w:sz w:val="23"/>
        </w:rPr>
        <w:t>and</w:t>
      </w:r>
      <w:r>
        <w:rPr>
          <w:spacing w:val="-4"/>
          <w:sz w:val="23"/>
        </w:rPr>
        <w:t xml:space="preserve"> </w:t>
      </w:r>
      <w:r>
        <w:rPr>
          <w:sz w:val="23"/>
        </w:rPr>
        <w:t>understand</w:t>
      </w:r>
      <w:r>
        <w:rPr>
          <w:spacing w:val="-4"/>
          <w:sz w:val="23"/>
        </w:rPr>
        <w:t xml:space="preserve"> </w:t>
      </w:r>
      <w:r>
        <w:rPr>
          <w:sz w:val="23"/>
        </w:rPr>
        <w:t>what</w:t>
      </w:r>
      <w:r>
        <w:rPr>
          <w:spacing w:val="-2"/>
          <w:sz w:val="23"/>
        </w:rPr>
        <w:t xml:space="preserve"> </w:t>
      </w:r>
      <w:r>
        <w:rPr>
          <w:sz w:val="23"/>
        </w:rPr>
        <w:t>different</w:t>
      </w:r>
      <w:r>
        <w:rPr>
          <w:spacing w:val="-2"/>
          <w:sz w:val="23"/>
        </w:rPr>
        <w:t xml:space="preserve"> </w:t>
      </w:r>
      <w:r>
        <w:rPr>
          <w:sz w:val="23"/>
        </w:rPr>
        <w:t>strands</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 xml:space="preserve">organisation </w:t>
      </w:r>
      <w:r>
        <w:rPr>
          <w:spacing w:val="-4"/>
          <w:sz w:val="23"/>
        </w:rPr>
        <w:t>do.</w:t>
      </w:r>
    </w:p>
    <w:p w14:paraId="152E7A1D" w14:textId="77777777" w:rsidR="00113300" w:rsidRDefault="00113300">
      <w:pPr>
        <w:pStyle w:val="BodyText"/>
        <w:spacing w:before="1"/>
      </w:pPr>
    </w:p>
    <w:p w14:paraId="330F70AB" w14:textId="77777777" w:rsidR="00113300" w:rsidRDefault="00F338E5">
      <w:pPr>
        <w:pStyle w:val="ListParagraph"/>
        <w:numPr>
          <w:ilvl w:val="0"/>
          <w:numId w:val="34"/>
        </w:numPr>
        <w:tabs>
          <w:tab w:val="left" w:pos="837"/>
          <w:tab w:val="left" w:pos="839"/>
        </w:tabs>
        <w:ind w:right="792"/>
        <w:rPr>
          <w:sz w:val="23"/>
        </w:rPr>
      </w:pPr>
      <w:r>
        <w:rPr>
          <w:sz w:val="23"/>
        </w:rPr>
        <w:t>To</w:t>
      </w:r>
      <w:r>
        <w:rPr>
          <w:spacing w:val="-4"/>
          <w:sz w:val="23"/>
        </w:rPr>
        <w:t xml:space="preserve"> </w:t>
      </w:r>
      <w:r>
        <w:rPr>
          <w:sz w:val="23"/>
        </w:rPr>
        <w:t>ensure</w:t>
      </w:r>
      <w:r>
        <w:rPr>
          <w:spacing w:val="-4"/>
          <w:sz w:val="23"/>
        </w:rPr>
        <w:t xml:space="preserve"> </w:t>
      </w:r>
      <w:r>
        <w:rPr>
          <w:sz w:val="23"/>
        </w:rPr>
        <w:t>that</w:t>
      </w:r>
      <w:r>
        <w:rPr>
          <w:spacing w:val="-2"/>
          <w:sz w:val="23"/>
        </w:rPr>
        <w:t xml:space="preserve"> </w:t>
      </w:r>
      <w:r>
        <w:rPr>
          <w:sz w:val="23"/>
        </w:rPr>
        <w:t>all</w:t>
      </w:r>
      <w:r>
        <w:rPr>
          <w:spacing w:val="-4"/>
          <w:sz w:val="23"/>
        </w:rPr>
        <w:t xml:space="preserve"> </w:t>
      </w:r>
      <w:r>
        <w:rPr>
          <w:sz w:val="23"/>
        </w:rPr>
        <w:t>internal</w:t>
      </w:r>
      <w:r>
        <w:rPr>
          <w:spacing w:val="-4"/>
          <w:sz w:val="23"/>
        </w:rPr>
        <w:t xml:space="preserve"> </w:t>
      </w:r>
      <w:r>
        <w:rPr>
          <w:sz w:val="23"/>
        </w:rPr>
        <w:t>communications</w:t>
      </w:r>
      <w:r>
        <w:rPr>
          <w:spacing w:val="-3"/>
          <w:sz w:val="23"/>
        </w:rPr>
        <w:t xml:space="preserve"> </w:t>
      </w:r>
      <w:r>
        <w:rPr>
          <w:sz w:val="23"/>
        </w:rPr>
        <w:t>activity is</w:t>
      </w:r>
      <w:r>
        <w:rPr>
          <w:spacing w:val="-3"/>
          <w:sz w:val="23"/>
        </w:rPr>
        <w:t xml:space="preserve"> </w:t>
      </w:r>
      <w:r>
        <w:rPr>
          <w:sz w:val="23"/>
        </w:rPr>
        <w:t>accessible</w:t>
      </w:r>
      <w:r>
        <w:rPr>
          <w:spacing w:val="-4"/>
          <w:sz w:val="23"/>
        </w:rPr>
        <w:t xml:space="preserve"> </w:t>
      </w:r>
      <w:r>
        <w:rPr>
          <w:sz w:val="23"/>
        </w:rPr>
        <w:t>and</w:t>
      </w:r>
      <w:r>
        <w:rPr>
          <w:spacing w:val="-3"/>
          <w:sz w:val="23"/>
        </w:rPr>
        <w:t xml:space="preserve"> </w:t>
      </w:r>
      <w:r>
        <w:rPr>
          <w:sz w:val="23"/>
        </w:rPr>
        <w:t>reflects, supports,</w:t>
      </w:r>
      <w:r>
        <w:rPr>
          <w:spacing w:val="-2"/>
          <w:sz w:val="23"/>
        </w:rPr>
        <w:t xml:space="preserve"> </w:t>
      </w:r>
      <w:r>
        <w:rPr>
          <w:sz w:val="23"/>
        </w:rPr>
        <w:t>and encourages diversity and inclusion, actively challenging inequality.</w:t>
      </w:r>
    </w:p>
    <w:p w14:paraId="72622A8F" w14:textId="77777777" w:rsidR="00113300" w:rsidRDefault="00113300">
      <w:pPr>
        <w:pStyle w:val="BodyText"/>
        <w:spacing w:before="1"/>
      </w:pPr>
    </w:p>
    <w:p w14:paraId="3B079301" w14:textId="77777777" w:rsidR="00113300" w:rsidRDefault="00F338E5">
      <w:pPr>
        <w:pStyle w:val="ListParagraph"/>
        <w:numPr>
          <w:ilvl w:val="0"/>
          <w:numId w:val="34"/>
        </w:numPr>
        <w:tabs>
          <w:tab w:val="left" w:pos="837"/>
          <w:tab w:val="left" w:pos="839"/>
        </w:tabs>
        <w:ind w:right="1152"/>
        <w:rPr>
          <w:sz w:val="23"/>
        </w:rPr>
      </w:pPr>
      <w:r>
        <w:rPr>
          <w:sz w:val="23"/>
        </w:rPr>
        <w:t>To</w:t>
      </w:r>
      <w:r>
        <w:rPr>
          <w:spacing w:val="-4"/>
          <w:sz w:val="23"/>
        </w:rPr>
        <w:t xml:space="preserve"> </w:t>
      </w:r>
      <w:r>
        <w:rPr>
          <w:sz w:val="23"/>
        </w:rPr>
        <w:t>support</w:t>
      </w:r>
      <w:r>
        <w:rPr>
          <w:spacing w:val="-2"/>
          <w:sz w:val="23"/>
        </w:rPr>
        <w:t xml:space="preserve"> </w:t>
      </w:r>
      <w:r>
        <w:rPr>
          <w:sz w:val="23"/>
        </w:rPr>
        <w:t>the</w:t>
      </w:r>
      <w:r>
        <w:rPr>
          <w:spacing w:val="-4"/>
          <w:sz w:val="23"/>
        </w:rPr>
        <w:t xml:space="preserve"> </w:t>
      </w:r>
      <w:r>
        <w:rPr>
          <w:sz w:val="23"/>
        </w:rPr>
        <w:t>work</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staff forums</w:t>
      </w:r>
      <w:r>
        <w:rPr>
          <w:spacing w:val="-4"/>
          <w:sz w:val="23"/>
        </w:rPr>
        <w:t xml:space="preserve"> </w:t>
      </w:r>
      <w:r>
        <w:rPr>
          <w:sz w:val="23"/>
        </w:rPr>
        <w:t>and</w:t>
      </w:r>
      <w:r>
        <w:rPr>
          <w:spacing w:val="-4"/>
          <w:sz w:val="23"/>
        </w:rPr>
        <w:t xml:space="preserve"> </w:t>
      </w:r>
      <w:r>
        <w:rPr>
          <w:sz w:val="23"/>
        </w:rPr>
        <w:t>the</w:t>
      </w:r>
      <w:r>
        <w:rPr>
          <w:spacing w:val="-3"/>
          <w:sz w:val="23"/>
        </w:rPr>
        <w:t xml:space="preserve"> </w:t>
      </w:r>
      <w:r>
        <w:rPr>
          <w:sz w:val="23"/>
        </w:rPr>
        <w:t>Engaging</w:t>
      </w:r>
      <w:r>
        <w:rPr>
          <w:spacing w:val="-4"/>
          <w:sz w:val="23"/>
        </w:rPr>
        <w:t xml:space="preserve"> </w:t>
      </w:r>
      <w:r>
        <w:rPr>
          <w:sz w:val="23"/>
        </w:rPr>
        <w:t>our</w:t>
      </w:r>
      <w:r>
        <w:rPr>
          <w:spacing w:val="-1"/>
          <w:sz w:val="23"/>
        </w:rPr>
        <w:t xml:space="preserve"> </w:t>
      </w:r>
      <w:r>
        <w:rPr>
          <w:sz w:val="23"/>
        </w:rPr>
        <w:t>People</w:t>
      </w:r>
      <w:r>
        <w:rPr>
          <w:spacing w:val="-3"/>
          <w:sz w:val="23"/>
        </w:rPr>
        <w:t xml:space="preserve"> </w:t>
      </w:r>
      <w:r>
        <w:rPr>
          <w:sz w:val="23"/>
        </w:rPr>
        <w:t>Forum,</w:t>
      </w:r>
      <w:r>
        <w:rPr>
          <w:spacing w:val="-1"/>
          <w:sz w:val="23"/>
        </w:rPr>
        <w:t xml:space="preserve"> </w:t>
      </w:r>
      <w:r>
        <w:rPr>
          <w:sz w:val="23"/>
        </w:rPr>
        <w:t>working</w:t>
      </w:r>
      <w:r>
        <w:rPr>
          <w:spacing w:val="-4"/>
          <w:sz w:val="23"/>
        </w:rPr>
        <w:t xml:space="preserve"> </w:t>
      </w:r>
      <w:r>
        <w:rPr>
          <w:sz w:val="23"/>
        </w:rPr>
        <w:t>in partnership to help them raise awareness and understanding and drive change.</w:t>
      </w:r>
    </w:p>
    <w:p w14:paraId="2C9F6C4D" w14:textId="77777777" w:rsidR="00113300" w:rsidRDefault="00F338E5">
      <w:pPr>
        <w:pStyle w:val="ListParagraph"/>
        <w:numPr>
          <w:ilvl w:val="0"/>
          <w:numId w:val="34"/>
        </w:numPr>
        <w:tabs>
          <w:tab w:val="left" w:pos="837"/>
          <w:tab w:val="left" w:pos="839"/>
        </w:tabs>
        <w:spacing w:before="263"/>
        <w:ind w:right="560"/>
        <w:rPr>
          <w:sz w:val="23"/>
        </w:rPr>
      </w:pPr>
      <w:r>
        <w:rPr>
          <w:sz w:val="23"/>
        </w:rPr>
        <w:t>In partnership with People and Culture colleagues, to help raise staff engagement within the ICB, including attracting and onboarding the best staff, effectively positioning the leadership team,</w:t>
      </w:r>
      <w:r>
        <w:rPr>
          <w:spacing w:val="-2"/>
          <w:sz w:val="23"/>
        </w:rPr>
        <w:t xml:space="preserve"> </w:t>
      </w:r>
      <w:r>
        <w:rPr>
          <w:sz w:val="23"/>
        </w:rPr>
        <w:t>boosting</w:t>
      </w:r>
      <w:r>
        <w:rPr>
          <w:spacing w:val="-4"/>
          <w:sz w:val="23"/>
        </w:rPr>
        <w:t xml:space="preserve"> </w:t>
      </w:r>
      <w:r>
        <w:rPr>
          <w:sz w:val="23"/>
        </w:rPr>
        <w:t>wellbeing,</w:t>
      </w:r>
      <w:r>
        <w:rPr>
          <w:spacing w:val="-2"/>
          <w:sz w:val="23"/>
        </w:rPr>
        <w:t xml:space="preserve"> </w:t>
      </w:r>
      <w:r>
        <w:rPr>
          <w:sz w:val="23"/>
        </w:rPr>
        <w:t>developing</w:t>
      </w:r>
      <w:r>
        <w:rPr>
          <w:spacing w:val="-1"/>
          <w:sz w:val="23"/>
        </w:rPr>
        <w:t xml:space="preserve"> </w:t>
      </w:r>
      <w:r>
        <w:rPr>
          <w:sz w:val="23"/>
        </w:rPr>
        <w:t>skills,</w:t>
      </w:r>
      <w:r>
        <w:rPr>
          <w:spacing w:val="-2"/>
          <w:sz w:val="23"/>
        </w:rPr>
        <w:t xml:space="preserve"> </w:t>
      </w:r>
      <w:r>
        <w:rPr>
          <w:sz w:val="23"/>
        </w:rPr>
        <w:t>and</w:t>
      </w:r>
      <w:r>
        <w:rPr>
          <w:spacing w:val="-2"/>
          <w:sz w:val="23"/>
        </w:rPr>
        <w:t xml:space="preserve"> </w:t>
      </w:r>
      <w:r>
        <w:rPr>
          <w:sz w:val="23"/>
        </w:rPr>
        <w:t>recognising</w:t>
      </w:r>
      <w:r>
        <w:rPr>
          <w:spacing w:val="-4"/>
          <w:sz w:val="23"/>
        </w:rPr>
        <w:t xml:space="preserve"> </w:t>
      </w:r>
      <w:r>
        <w:rPr>
          <w:sz w:val="23"/>
        </w:rPr>
        <w:t>and</w:t>
      </w:r>
      <w:r>
        <w:rPr>
          <w:spacing w:val="-4"/>
          <w:sz w:val="23"/>
        </w:rPr>
        <w:t xml:space="preserve"> </w:t>
      </w:r>
      <w:r>
        <w:rPr>
          <w:sz w:val="23"/>
        </w:rPr>
        <w:t>rewarding</w:t>
      </w:r>
      <w:r>
        <w:rPr>
          <w:spacing w:val="-4"/>
          <w:sz w:val="23"/>
        </w:rPr>
        <w:t xml:space="preserve"> </w:t>
      </w:r>
      <w:r>
        <w:rPr>
          <w:sz w:val="23"/>
        </w:rPr>
        <w:t>staff for</w:t>
      </w:r>
      <w:r>
        <w:rPr>
          <w:spacing w:val="-3"/>
          <w:sz w:val="23"/>
        </w:rPr>
        <w:t xml:space="preserve"> </w:t>
      </w:r>
      <w:r>
        <w:rPr>
          <w:sz w:val="23"/>
        </w:rPr>
        <w:t>a</w:t>
      </w:r>
      <w:r>
        <w:rPr>
          <w:spacing w:val="-6"/>
          <w:sz w:val="23"/>
        </w:rPr>
        <w:t xml:space="preserve"> </w:t>
      </w:r>
      <w:r>
        <w:rPr>
          <w:sz w:val="23"/>
        </w:rPr>
        <w:t>job</w:t>
      </w:r>
      <w:r>
        <w:rPr>
          <w:spacing w:val="-4"/>
          <w:sz w:val="23"/>
        </w:rPr>
        <w:t xml:space="preserve"> </w:t>
      </w:r>
      <w:r>
        <w:rPr>
          <w:sz w:val="23"/>
        </w:rPr>
        <w:t xml:space="preserve">well </w:t>
      </w:r>
      <w:r>
        <w:rPr>
          <w:spacing w:val="-2"/>
          <w:sz w:val="23"/>
        </w:rPr>
        <w:t>done.</w:t>
      </w:r>
    </w:p>
    <w:p w14:paraId="7B0A7EC4" w14:textId="77777777" w:rsidR="00113300" w:rsidRDefault="00113300">
      <w:pPr>
        <w:pStyle w:val="BodyText"/>
      </w:pPr>
    </w:p>
    <w:p w14:paraId="5CAE1944" w14:textId="77777777" w:rsidR="00113300" w:rsidRDefault="00F338E5">
      <w:pPr>
        <w:pStyle w:val="ListParagraph"/>
        <w:numPr>
          <w:ilvl w:val="0"/>
          <w:numId w:val="34"/>
        </w:numPr>
        <w:tabs>
          <w:tab w:val="left" w:pos="837"/>
          <w:tab w:val="left" w:pos="839"/>
        </w:tabs>
        <w:ind w:right="386"/>
        <w:rPr>
          <w:sz w:val="23"/>
        </w:rPr>
      </w:pPr>
      <w:r>
        <w:rPr>
          <w:sz w:val="23"/>
        </w:rPr>
        <w:t>To</w:t>
      </w:r>
      <w:r>
        <w:rPr>
          <w:spacing w:val="-4"/>
          <w:sz w:val="23"/>
        </w:rPr>
        <w:t xml:space="preserve"> </w:t>
      </w:r>
      <w:r>
        <w:rPr>
          <w:sz w:val="23"/>
        </w:rPr>
        <w:t>help</w:t>
      </w:r>
      <w:r>
        <w:rPr>
          <w:spacing w:val="-3"/>
          <w:sz w:val="23"/>
        </w:rPr>
        <w:t xml:space="preserve"> </w:t>
      </w:r>
      <w:r>
        <w:rPr>
          <w:sz w:val="23"/>
        </w:rPr>
        <w:t>position</w:t>
      </w:r>
      <w:r>
        <w:rPr>
          <w:spacing w:val="-4"/>
          <w:sz w:val="23"/>
        </w:rPr>
        <w:t xml:space="preserve"> </w:t>
      </w:r>
      <w:r>
        <w:rPr>
          <w:sz w:val="23"/>
        </w:rPr>
        <w:t>our</w:t>
      </w:r>
      <w:r>
        <w:rPr>
          <w:spacing w:val="-2"/>
          <w:sz w:val="23"/>
        </w:rPr>
        <w:t xml:space="preserve"> </w:t>
      </w:r>
      <w:r>
        <w:rPr>
          <w:sz w:val="23"/>
        </w:rPr>
        <w:t>corporate</w:t>
      </w:r>
      <w:r>
        <w:rPr>
          <w:spacing w:val="-2"/>
          <w:sz w:val="23"/>
        </w:rPr>
        <w:t xml:space="preserve"> </w:t>
      </w:r>
      <w:r>
        <w:rPr>
          <w:sz w:val="23"/>
        </w:rPr>
        <w:t>values</w:t>
      </w:r>
      <w:r>
        <w:rPr>
          <w:spacing w:val="-3"/>
          <w:sz w:val="23"/>
        </w:rPr>
        <w:t xml:space="preserve"> </w:t>
      </w:r>
      <w:r>
        <w:rPr>
          <w:sz w:val="23"/>
        </w:rPr>
        <w:t>as</w:t>
      </w:r>
      <w:r>
        <w:rPr>
          <w:spacing w:val="-3"/>
          <w:sz w:val="23"/>
        </w:rPr>
        <w:t xml:space="preserve"> </w:t>
      </w:r>
      <w:r>
        <w:rPr>
          <w:sz w:val="23"/>
        </w:rPr>
        <w:t>central</w:t>
      </w:r>
      <w:r>
        <w:rPr>
          <w:spacing w:val="-2"/>
          <w:sz w:val="23"/>
        </w:rPr>
        <w:t xml:space="preserve"> </w:t>
      </w:r>
      <w:r>
        <w:rPr>
          <w:sz w:val="23"/>
        </w:rPr>
        <w:t>to</w:t>
      </w:r>
      <w:r>
        <w:rPr>
          <w:spacing w:val="-4"/>
          <w:sz w:val="23"/>
        </w:rPr>
        <w:t xml:space="preserve"> </w:t>
      </w:r>
      <w:r>
        <w:rPr>
          <w:sz w:val="23"/>
        </w:rPr>
        <w:t>the way</w:t>
      </w:r>
      <w:r>
        <w:rPr>
          <w:spacing w:val="-3"/>
          <w:sz w:val="23"/>
        </w:rPr>
        <w:t xml:space="preserve"> </w:t>
      </w:r>
      <w:r>
        <w:rPr>
          <w:sz w:val="23"/>
        </w:rPr>
        <w:t>we</w:t>
      </w:r>
      <w:r>
        <w:rPr>
          <w:spacing w:val="-4"/>
          <w:sz w:val="23"/>
        </w:rPr>
        <w:t xml:space="preserve"> </w:t>
      </w:r>
      <w:r>
        <w:rPr>
          <w:sz w:val="23"/>
        </w:rPr>
        <w:t>work,</w:t>
      </w:r>
      <w:r>
        <w:rPr>
          <w:spacing w:val="-2"/>
          <w:sz w:val="23"/>
        </w:rPr>
        <w:t xml:space="preserve"> </w:t>
      </w:r>
      <w:r>
        <w:rPr>
          <w:sz w:val="23"/>
        </w:rPr>
        <w:t>engaging</w:t>
      </w:r>
      <w:r>
        <w:rPr>
          <w:spacing w:val="-4"/>
          <w:sz w:val="23"/>
        </w:rPr>
        <w:t xml:space="preserve"> </w:t>
      </w:r>
      <w:r>
        <w:rPr>
          <w:sz w:val="23"/>
        </w:rPr>
        <w:t>staff</w:t>
      </w:r>
      <w:r>
        <w:rPr>
          <w:spacing w:val="-2"/>
          <w:sz w:val="23"/>
        </w:rPr>
        <w:t xml:space="preserve"> </w:t>
      </w:r>
      <w:r>
        <w:rPr>
          <w:sz w:val="23"/>
        </w:rPr>
        <w:t>at</w:t>
      </w:r>
      <w:r>
        <w:rPr>
          <w:spacing w:val="-2"/>
          <w:sz w:val="23"/>
        </w:rPr>
        <w:t xml:space="preserve"> </w:t>
      </w:r>
      <w:r>
        <w:rPr>
          <w:sz w:val="23"/>
        </w:rPr>
        <w:t>all</w:t>
      </w:r>
      <w:r>
        <w:rPr>
          <w:spacing w:val="-4"/>
          <w:sz w:val="23"/>
        </w:rPr>
        <w:t xml:space="preserve"> </w:t>
      </w:r>
      <w:r>
        <w:rPr>
          <w:sz w:val="23"/>
        </w:rPr>
        <w:t>levels to live them day to day - making sure our internal campaigns and projects actively make the connection back to our corporate values and promoting, showcasing and celebrating staff who embody our values.</w:t>
      </w:r>
    </w:p>
    <w:p w14:paraId="1E0C2D7B" w14:textId="77777777" w:rsidR="00113300" w:rsidRDefault="00113300">
      <w:pPr>
        <w:pStyle w:val="BodyText"/>
      </w:pPr>
    </w:p>
    <w:p w14:paraId="5439911D" w14:textId="7817D439" w:rsidR="00113300" w:rsidRDefault="00F338E5">
      <w:pPr>
        <w:pStyle w:val="ListParagraph"/>
        <w:numPr>
          <w:ilvl w:val="0"/>
          <w:numId w:val="34"/>
        </w:numPr>
        <w:tabs>
          <w:tab w:val="left" w:pos="837"/>
          <w:tab w:val="left" w:pos="839"/>
        </w:tabs>
        <w:ind w:right="496"/>
        <w:rPr>
          <w:sz w:val="23"/>
        </w:rPr>
      </w:pPr>
      <w:r>
        <w:rPr>
          <w:sz w:val="23"/>
        </w:rPr>
        <w:t>To</w:t>
      </w:r>
      <w:r>
        <w:rPr>
          <w:spacing w:val="-2"/>
          <w:sz w:val="23"/>
        </w:rPr>
        <w:t xml:space="preserve"> </w:t>
      </w:r>
      <w:r>
        <w:rPr>
          <w:sz w:val="23"/>
        </w:rPr>
        <w:t>support</w:t>
      </w:r>
      <w:r>
        <w:rPr>
          <w:spacing w:val="-1"/>
          <w:sz w:val="23"/>
        </w:rPr>
        <w:t xml:space="preserve"> </w:t>
      </w:r>
      <w:r>
        <w:rPr>
          <w:sz w:val="23"/>
        </w:rPr>
        <w:t>a</w:t>
      </w:r>
      <w:r>
        <w:rPr>
          <w:spacing w:val="-3"/>
          <w:sz w:val="23"/>
        </w:rPr>
        <w:t xml:space="preserve"> </w:t>
      </w:r>
      <w:r>
        <w:rPr>
          <w:sz w:val="23"/>
        </w:rPr>
        <w:t>shift</w:t>
      </w:r>
      <w:r>
        <w:rPr>
          <w:spacing w:val="-1"/>
          <w:sz w:val="23"/>
        </w:rPr>
        <w:t xml:space="preserve"> </w:t>
      </w:r>
      <w:r>
        <w:rPr>
          <w:sz w:val="23"/>
        </w:rPr>
        <w:t>in</w:t>
      </w:r>
      <w:r>
        <w:rPr>
          <w:spacing w:val="-3"/>
          <w:sz w:val="23"/>
        </w:rPr>
        <w:t xml:space="preserve"> </w:t>
      </w:r>
      <w:r>
        <w:rPr>
          <w:sz w:val="23"/>
        </w:rPr>
        <w:t>the ICB’s</w:t>
      </w:r>
      <w:r>
        <w:rPr>
          <w:spacing w:val="-1"/>
          <w:sz w:val="23"/>
        </w:rPr>
        <w:t xml:space="preserve"> </w:t>
      </w:r>
      <w:r>
        <w:rPr>
          <w:sz w:val="23"/>
        </w:rPr>
        <w:t>culture</w:t>
      </w:r>
      <w:r>
        <w:rPr>
          <w:spacing w:val="-3"/>
          <w:sz w:val="23"/>
        </w:rPr>
        <w:t xml:space="preserve"> </w:t>
      </w:r>
      <w:r>
        <w:rPr>
          <w:sz w:val="23"/>
        </w:rPr>
        <w:t>towards</w:t>
      </w:r>
      <w:r>
        <w:rPr>
          <w:spacing w:val="-2"/>
          <w:sz w:val="23"/>
        </w:rPr>
        <w:t xml:space="preserve"> </w:t>
      </w:r>
      <w:r>
        <w:rPr>
          <w:sz w:val="23"/>
        </w:rPr>
        <w:t>one</w:t>
      </w:r>
      <w:r>
        <w:rPr>
          <w:spacing w:val="-3"/>
          <w:sz w:val="23"/>
        </w:rPr>
        <w:t xml:space="preserve"> </w:t>
      </w:r>
      <w:r>
        <w:rPr>
          <w:sz w:val="23"/>
        </w:rPr>
        <w:t>that</w:t>
      </w:r>
      <w:r>
        <w:rPr>
          <w:spacing w:val="-1"/>
          <w:sz w:val="23"/>
        </w:rPr>
        <w:t xml:space="preserve"> </w:t>
      </w:r>
      <w:r>
        <w:rPr>
          <w:sz w:val="23"/>
        </w:rPr>
        <w:t>is</w:t>
      </w:r>
      <w:r>
        <w:rPr>
          <w:spacing w:val="-2"/>
          <w:sz w:val="23"/>
        </w:rPr>
        <w:t xml:space="preserve"> </w:t>
      </w:r>
      <w:r>
        <w:rPr>
          <w:sz w:val="23"/>
        </w:rPr>
        <w:t>focused</w:t>
      </w:r>
      <w:r>
        <w:rPr>
          <w:spacing w:val="-3"/>
          <w:sz w:val="23"/>
        </w:rPr>
        <w:t xml:space="preserve"> </w:t>
      </w:r>
      <w:r>
        <w:rPr>
          <w:sz w:val="23"/>
        </w:rPr>
        <w:t>on delivering</w:t>
      </w:r>
      <w:r>
        <w:rPr>
          <w:spacing w:val="-3"/>
          <w:sz w:val="23"/>
        </w:rPr>
        <w:t xml:space="preserve"> </w:t>
      </w:r>
      <w:r>
        <w:rPr>
          <w:sz w:val="23"/>
        </w:rPr>
        <w:t>our</w:t>
      </w:r>
      <w:r>
        <w:rPr>
          <w:spacing w:val="-2"/>
          <w:sz w:val="23"/>
        </w:rPr>
        <w:t xml:space="preserve"> </w:t>
      </w:r>
      <w:r>
        <w:rPr>
          <w:sz w:val="23"/>
        </w:rPr>
        <w:t>population health</w:t>
      </w:r>
      <w:r>
        <w:rPr>
          <w:spacing w:val="-3"/>
          <w:sz w:val="23"/>
        </w:rPr>
        <w:t xml:space="preserve"> </w:t>
      </w:r>
      <w:r>
        <w:rPr>
          <w:sz w:val="23"/>
        </w:rPr>
        <w:t>ambitions,</w:t>
      </w:r>
      <w:r>
        <w:rPr>
          <w:spacing w:val="-1"/>
          <w:sz w:val="23"/>
        </w:rPr>
        <w:t xml:space="preserve"> </w:t>
      </w:r>
      <w:r>
        <w:rPr>
          <w:sz w:val="23"/>
        </w:rPr>
        <w:t>empowering</w:t>
      </w:r>
      <w:r>
        <w:rPr>
          <w:spacing w:val="-4"/>
          <w:sz w:val="23"/>
        </w:rPr>
        <w:t xml:space="preserve"> </w:t>
      </w:r>
      <w:r>
        <w:rPr>
          <w:sz w:val="23"/>
        </w:rPr>
        <w:t>people</w:t>
      </w:r>
      <w:r>
        <w:rPr>
          <w:spacing w:val="-4"/>
          <w:sz w:val="23"/>
        </w:rPr>
        <w:t xml:space="preserve"> </w:t>
      </w:r>
      <w:r>
        <w:rPr>
          <w:sz w:val="23"/>
        </w:rPr>
        <w:t>at</w:t>
      </w:r>
      <w:r>
        <w:rPr>
          <w:spacing w:val="-2"/>
          <w:sz w:val="23"/>
        </w:rPr>
        <w:t xml:space="preserve"> </w:t>
      </w:r>
      <w:r>
        <w:rPr>
          <w:sz w:val="23"/>
        </w:rPr>
        <w:t>all</w:t>
      </w:r>
      <w:r>
        <w:rPr>
          <w:spacing w:val="-4"/>
          <w:sz w:val="23"/>
        </w:rPr>
        <w:t xml:space="preserve"> </w:t>
      </w:r>
      <w:r>
        <w:rPr>
          <w:sz w:val="23"/>
        </w:rPr>
        <w:t>levels</w:t>
      </w:r>
      <w:r>
        <w:rPr>
          <w:spacing w:val="-3"/>
          <w:sz w:val="23"/>
        </w:rPr>
        <w:t xml:space="preserve"> </w:t>
      </w:r>
      <w:r>
        <w:rPr>
          <w:sz w:val="23"/>
        </w:rPr>
        <w:t>to make</w:t>
      </w:r>
      <w:r>
        <w:rPr>
          <w:spacing w:val="-4"/>
          <w:sz w:val="23"/>
        </w:rPr>
        <w:t xml:space="preserve"> </w:t>
      </w:r>
      <w:r>
        <w:rPr>
          <w:sz w:val="23"/>
        </w:rPr>
        <w:t>their</w:t>
      </w:r>
      <w:r>
        <w:rPr>
          <w:spacing w:val="-3"/>
          <w:sz w:val="23"/>
        </w:rPr>
        <w:t xml:space="preserve"> </w:t>
      </w:r>
      <w:r>
        <w:rPr>
          <w:sz w:val="23"/>
        </w:rPr>
        <w:t>unique</w:t>
      </w:r>
      <w:r>
        <w:rPr>
          <w:spacing w:val="-2"/>
          <w:sz w:val="23"/>
        </w:rPr>
        <w:t xml:space="preserve"> </w:t>
      </w:r>
      <w:r>
        <w:rPr>
          <w:sz w:val="23"/>
        </w:rPr>
        <w:t>contribution. As</w:t>
      </w:r>
      <w:r>
        <w:rPr>
          <w:spacing w:val="-3"/>
          <w:sz w:val="23"/>
        </w:rPr>
        <w:t xml:space="preserve"> </w:t>
      </w:r>
      <w:r>
        <w:rPr>
          <w:sz w:val="23"/>
        </w:rPr>
        <w:t>part</w:t>
      </w:r>
      <w:r>
        <w:rPr>
          <w:spacing w:val="-2"/>
          <w:sz w:val="23"/>
        </w:rPr>
        <w:t xml:space="preserve"> </w:t>
      </w:r>
      <w:r>
        <w:rPr>
          <w:sz w:val="23"/>
        </w:rPr>
        <w:t>of this, introduce a range of targeted internal communications and engagement channels and tactics for specific internal audiences (including</w:t>
      </w:r>
      <w:r w:rsidR="008A047B">
        <w:rPr>
          <w:sz w:val="23"/>
        </w:rPr>
        <w:t xml:space="preserve"> </w:t>
      </w:r>
      <w:r w:rsidR="00B151F4">
        <w:rPr>
          <w:sz w:val="23"/>
        </w:rPr>
        <w:t>executives and senior leaders</w:t>
      </w:r>
      <w:r>
        <w:rPr>
          <w:sz w:val="23"/>
        </w:rPr>
        <w:t xml:space="preserve">, </w:t>
      </w:r>
      <w:r w:rsidR="00B151F4">
        <w:rPr>
          <w:sz w:val="23"/>
        </w:rPr>
        <w:t>l</w:t>
      </w:r>
      <w:r>
        <w:rPr>
          <w:sz w:val="23"/>
        </w:rPr>
        <w:t xml:space="preserve">ine </w:t>
      </w:r>
      <w:r w:rsidR="00B151F4">
        <w:rPr>
          <w:sz w:val="23"/>
        </w:rPr>
        <w:t>m</w:t>
      </w:r>
      <w:r>
        <w:rPr>
          <w:sz w:val="23"/>
        </w:rPr>
        <w:t xml:space="preserve">anagers, </w:t>
      </w:r>
      <w:r w:rsidR="00B151F4">
        <w:rPr>
          <w:sz w:val="23"/>
        </w:rPr>
        <w:t>n</w:t>
      </w:r>
      <w:r>
        <w:rPr>
          <w:sz w:val="23"/>
        </w:rPr>
        <w:t xml:space="preserve">ew </w:t>
      </w:r>
      <w:r w:rsidR="00B151F4">
        <w:rPr>
          <w:sz w:val="23"/>
        </w:rPr>
        <w:t>s</w:t>
      </w:r>
      <w:r>
        <w:rPr>
          <w:sz w:val="23"/>
        </w:rPr>
        <w:t>tarters etc…)</w:t>
      </w:r>
    </w:p>
    <w:p w14:paraId="3F80DFAD" w14:textId="77777777" w:rsidR="00113300" w:rsidRDefault="00113300">
      <w:pPr>
        <w:pStyle w:val="BodyText"/>
      </w:pPr>
    </w:p>
    <w:p w14:paraId="4E11B707" w14:textId="77777777" w:rsidR="00113300" w:rsidRDefault="00F338E5">
      <w:pPr>
        <w:pStyle w:val="ListParagraph"/>
        <w:numPr>
          <w:ilvl w:val="0"/>
          <w:numId w:val="34"/>
        </w:numPr>
        <w:tabs>
          <w:tab w:val="left" w:pos="839"/>
        </w:tabs>
        <w:ind w:right="344"/>
        <w:rPr>
          <w:sz w:val="23"/>
        </w:rPr>
      </w:pPr>
      <w:r>
        <w:rPr>
          <w:sz w:val="23"/>
        </w:rPr>
        <w:t>To</w:t>
      </w:r>
      <w:r>
        <w:rPr>
          <w:spacing w:val="-3"/>
          <w:sz w:val="23"/>
        </w:rPr>
        <w:t xml:space="preserve"> </w:t>
      </w:r>
      <w:r>
        <w:rPr>
          <w:sz w:val="23"/>
        </w:rPr>
        <w:t>play</w:t>
      </w:r>
      <w:r>
        <w:rPr>
          <w:spacing w:val="-3"/>
          <w:sz w:val="23"/>
        </w:rPr>
        <w:t xml:space="preserve"> </w:t>
      </w:r>
      <w:r>
        <w:rPr>
          <w:sz w:val="23"/>
        </w:rPr>
        <w:t>a</w:t>
      </w:r>
      <w:r>
        <w:rPr>
          <w:spacing w:val="-4"/>
          <w:sz w:val="23"/>
        </w:rPr>
        <w:t xml:space="preserve"> </w:t>
      </w:r>
      <w:r>
        <w:rPr>
          <w:sz w:val="23"/>
        </w:rPr>
        <w:t>key</w:t>
      </w:r>
      <w:r>
        <w:rPr>
          <w:spacing w:val="-3"/>
          <w:sz w:val="23"/>
        </w:rPr>
        <w:t xml:space="preserve"> </w:t>
      </w:r>
      <w:r>
        <w:rPr>
          <w:sz w:val="23"/>
        </w:rPr>
        <w:t>role</w:t>
      </w:r>
      <w:r>
        <w:rPr>
          <w:spacing w:val="-4"/>
          <w:sz w:val="23"/>
        </w:rPr>
        <w:t xml:space="preserve"> </w:t>
      </w:r>
      <w:r>
        <w:rPr>
          <w:sz w:val="23"/>
        </w:rPr>
        <w:t>in</w:t>
      </w:r>
      <w:r>
        <w:rPr>
          <w:spacing w:val="-2"/>
          <w:sz w:val="23"/>
        </w:rPr>
        <w:t xml:space="preserve"> </w:t>
      </w:r>
      <w:r>
        <w:rPr>
          <w:sz w:val="23"/>
        </w:rPr>
        <w:t>the</w:t>
      </w:r>
      <w:r>
        <w:rPr>
          <w:spacing w:val="-2"/>
          <w:sz w:val="23"/>
        </w:rPr>
        <w:t xml:space="preserve"> </w:t>
      </w:r>
      <w:r>
        <w:rPr>
          <w:sz w:val="23"/>
        </w:rPr>
        <w:t>development and</w:t>
      </w:r>
      <w:r>
        <w:rPr>
          <w:spacing w:val="-4"/>
          <w:sz w:val="23"/>
        </w:rPr>
        <w:t xml:space="preserve"> </w:t>
      </w:r>
      <w:r>
        <w:rPr>
          <w:sz w:val="23"/>
        </w:rPr>
        <w:t>management</w:t>
      </w:r>
      <w:r>
        <w:rPr>
          <w:spacing w:val="-1"/>
          <w:sz w:val="23"/>
        </w:rPr>
        <w:t xml:space="preserve"> </w:t>
      </w:r>
      <w:r>
        <w:rPr>
          <w:sz w:val="23"/>
        </w:rPr>
        <w:t>of</w:t>
      </w:r>
      <w:r>
        <w:rPr>
          <w:spacing w:val="-2"/>
          <w:sz w:val="23"/>
        </w:rPr>
        <w:t xml:space="preserve"> </w:t>
      </w:r>
      <w:r>
        <w:rPr>
          <w:sz w:val="23"/>
        </w:rPr>
        <w:t>the</w:t>
      </w:r>
      <w:r>
        <w:rPr>
          <w:spacing w:val="-4"/>
          <w:sz w:val="23"/>
        </w:rPr>
        <w:t xml:space="preserve"> </w:t>
      </w:r>
      <w:r>
        <w:rPr>
          <w:sz w:val="23"/>
        </w:rPr>
        <w:t>intranet,</w:t>
      </w:r>
      <w:r>
        <w:rPr>
          <w:spacing w:val="-2"/>
          <w:sz w:val="23"/>
        </w:rPr>
        <w:t xml:space="preserve"> </w:t>
      </w:r>
      <w:r>
        <w:rPr>
          <w:sz w:val="23"/>
        </w:rPr>
        <w:t>involving</w:t>
      </w:r>
      <w:r>
        <w:rPr>
          <w:spacing w:val="-3"/>
          <w:sz w:val="23"/>
        </w:rPr>
        <w:t xml:space="preserve"> </w:t>
      </w:r>
      <w:r>
        <w:rPr>
          <w:sz w:val="23"/>
        </w:rPr>
        <w:t>staff</w:t>
      </w:r>
      <w:r>
        <w:rPr>
          <w:spacing w:val="-2"/>
          <w:sz w:val="23"/>
        </w:rPr>
        <w:t xml:space="preserve"> </w:t>
      </w:r>
      <w:r>
        <w:rPr>
          <w:sz w:val="23"/>
        </w:rPr>
        <w:t>in</w:t>
      </w:r>
      <w:r>
        <w:rPr>
          <w:spacing w:val="-4"/>
          <w:sz w:val="23"/>
        </w:rPr>
        <w:t xml:space="preserve"> </w:t>
      </w:r>
      <w:r>
        <w:rPr>
          <w:sz w:val="23"/>
        </w:rPr>
        <w:t>the</w:t>
      </w:r>
      <w:r>
        <w:rPr>
          <w:spacing w:val="-4"/>
          <w:sz w:val="23"/>
        </w:rPr>
        <w:t xml:space="preserve"> </w:t>
      </w:r>
      <w:r>
        <w:rPr>
          <w:sz w:val="23"/>
        </w:rPr>
        <w:t>co- design of a refreshed platform that enables two-way conversations, content sharing and social interactions, alongside access to the up-to-date information staff need to do their jobs.</w:t>
      </w:r>
    </w:p>
    <w:p w14:paraId="18A776D0" w14:textId="77777777" w:rsidR="00113300" w:rsidRDefault="00113300">
      <w:pPr>
        <w:pStyle w:val="BodyText"/>
        <w:spacing w:before="1"/>
      </w:pPr>
    </w:p>
    <w:p w14:paraId="6B85D949" w14:textId="77777777" w:rsidR="00113300" w:rsidRDefault="00F338E5">
      <w:pPr>
        <w:pStyle w:val="ListParagraph"/>
        <w:numPr>
          <w:ilvl w:val="0"/>
          <w:numId w:val="34"/>
        </w:numPr>
        <w:tabs>
          <w:tab w:val="left" w:pos="839"/>
        </w:tabs>
        <w:spacing w:before="1"/>
        <w:ind w:right="397"/>
        <w:rPr>
          <w:sz w:val="23"/>
        </w:rPr>
      </w:pPr>
      <w:r>
        <w:rPr>
          <w:sz w:val="23"/>
        </w:rPr>
        <w:t>To</w:t>
      </w:r>
      <w:r>
        <w:rPr>
          <w:spacing w:val="-3"/>
          <w:sz w:val="23"/>
        </w:rPr>
        <w:t xml:space="preserve"> </w:t>
      </w:r>
      <w:r>
        <w:rPr>
          <w:sz w:val="23"/>
        </w:rPr>
        <w:t>play</w:t>
      </w:r>
      <w:r>
        <w:rPr>
          <w:spacing w:val="-3"/>
          <w:sz w:val="23"/>
        </w:rPr>
        <w:t xml:space="preserve"> </w:t>
      </w:r>
      <w:r>
        <w:rPr>
          <w:sz w:val="23"/>
        </w:rPr>
        <w:t>a</w:t>
      </w:r>
      <w:r>
        <w:rPr>
          <w:spacing w:val="-4"/>
          <w:sz w:val="23"/>
        </w:rPr>
        <w:t xml:space="preserve"> </w:t>
      </w:r>
      <w:r>
        <w:rPr>
          <w:sz w:val="23"/>
        </w:rPr>
        <w:t>key</w:t>
      </w:r>
      <w:r>
        <w:rPr>
          <w:spacing w:val="-3"/>
          <w:sz w:val="23"/>
        </w:rPr>
        <w:t xml:space="preserve"> </w:t>
      </w:r>
      <w:r>
        <w:rPr>
          <w:sz w:val="23"/>
        </w:rPr>
        <w:t>role</w:t>
      </w:r>
      <w:r>
        <w:rPr>
          <w:spacing w:val="-4"/>
          <w:sz w:val="23"/>
        </w:rPr>
        <w:t xml:space="preserve"> </w:t>
      </w:r>
      <w:r>
        <w:rPr>
          <w:sz w:val="23"/>
        </w:rPr>
        <w:t>in</w:t>
      </w:r>
      <w:r>
        <w:rPr>
          <w:spacing w:val="-2"/>
          <w:sz w:val="23"/>
        </w:rPr>
        <w:t xml:space="preserve"> </w:t>
      </w:r>
      <w:r>
        <w:rPr>
          <w:sz w:val="23"/>
        </w:rPr>
        <w:t>the planning,</w:t>
      </w:r>
      <w:r>
        <w:rPr>
          <w:spacing w:val="-2"/>
          <w:sz w:val="23"/>
        </w:rPr>
        <w:t xml:space="preserve"> </w:t>
      </w:r>
      <w:r>
        <w:rPr>
          <w:sz w:val="23"/>
        </w:rPr>
        <w:t>delivery</w:t>
      </w:r>
      <w:r>
        <w:rPr>
          <w:spacing w:val="-2"/>
          <w:sz w:val="23"/>
        </w:rPr>
        <w:t xml:space="preserve"> </w:t>
      </w:r>
      <w:r>
        <w:rPr>
          <w:sz w:val="23"/>
        </w:rPr>
        <w:t>and</w:t>
      </w:r>
      <w:r>
        <w:rPr>
          <w:spacing w:val="-1"/>
          <w:sz w:val="23"/>
        </w:rPr>
        <w:t xml:space="preserve"> </w:t>
      </w:r>
      <w:r>
        <w:rPr>
          <w:sz w:val="23"/>
        </w:rPr>
        <w:t>development</w:t>
      </w:r>
      <w:r>
        <w:rPr>
          <w:spacing w:val="-1"/>
          <w:sz w:val="23"/>
        </w:rPr>
        <w:t xml:space="preserve"> </w:t>
      </w:r>
      <w:r>
        <w:rPr>
          <w:sz w:val="23"/>
        </w:rPr>
        <w:t>of</w:t>
      </w:r>
      <w:r>
        <w:rPr>
          <w:spacing w:val="-2"/>
          <w:sz w:val="23"/>
        </w:rPr>
        <w:t xml:space="preserve"> </w:t>
      </w:r>
      <w:r>
        <w:rPr>
          <w:sz w:val="23"/>
        </w:rPr>
        <w:t>corporate</w:t>
      </w:r>
      <w:r>
        <w:rPr>
          <w:spacing w:val="-4"/>
          <w:sz w:val="23"/>
        </w:rPr>
        <w:t xml:space="preserve"> </w:t>
      </w:r>
      <w:r>
        <w:rPr>
          <w:sz w:val="23"/>
        </w:rPr>
        <w:t>staff</w:t>
      </w:r>
      <w:r>
        <w:rPr>
          <w:spacing w:val="-4"/>
          <w:sz w:val="23"/>
        </w:rPr>
        <w:t xml:space="preserve"> </w:t>
      </w:r>
      <w:r>
        <w:rPr>
          <w:sz w:val="23"/>
        </w:rPr>
        <w:t>events</w:t>
      </w:r>
      <w:r>
        <w:rPr>
          <w:spacing w:val="-3"/>
          <w:sz w:val="23"/>
        </w:rPr>
        <w:t xml:space="preserve"> </w:t>
      </w:r>
      <w:r>
        <w:rPr>
          <w:sz w:val="23"/>
        </w:rPr>
        <w:t>including staff</w:t>
      </w:r>
      <w:r>
        <w:rPr>
          <w:spacing w:val="-1"/>
          <w:sz w:val="23"/>
        </w:rPr>
        <w:t xml:space="preserve"> </w:t>
      </w:r>
      <w:r>
        <w:rPr>
          <w:sz w:val="23"/>
        </w:rPr>
        <w:t>awards,</w:t>
      </w:r>
      <w:r>
        <w:rPr>
          <w:spacing w:val="-1"/>
          <w:sz w:val="23"/>
        </w:rPr>
        <w:t xml:space="preserve"> </w:t>
      </w:r>
      <w:r>
        <w:rPr>
          <w:sz w:val="23"/>
        </w:rPr>
        <w:t>staff</w:t>
      </w:r>
      <w:r>
        <w:rPr>
          <w:spacing w:val="-1"/>
          <w:sz w:val="23"/>
        </w:rPr>
        <w:t xml:space="preserve"> </w:t>
      </w:r>
      <w:r>
        <w:rPr>
          <w:sz w:val="23"/>
        </w:rPr>
        <w:t>briefings,</w:t>
      </w:r>
      <w:r>
        <w:rPr>
          <w:spacing w:val="-1"/>
          <w:sz w:val="23"/>
        </w:rPr>
        <w:t xml:space="preserve"> </w:t>
      </w:r>
      <w:r>
        <w:rPr>
          <w:sz w:val="23"/>
        </w:rPr>
        <w:t>conferences, webinars, Q</w:t>
      </w:r>
      <w:r>
        <w:rPr>
          <w:spacing w:val="-1"/>
          <w:sz w:val="23"/>
        </w:rPr>
        <w:t xml:space="preserve"> </w:t>
      </w:r>
      <w:r>
        <w:rPr>
          <w:sz w:val="23"/>
        </w:rPr>
        <w:t>and</w:t>
      </w:r>
      <w:r>
        <w:rPr>
          <w:spacing w:val="-3"/>
          <w:sz w:val="23"/>
        </w:rPr>
        <w:t xml:space="preserve"> </w:t>
      </w:r>
      <w:r>
        <w:rPr>
          <w:sz w:val="23"/>
        </w:rPr>
        <w:t>As,</w:t>
      </w:r>
      <w:r>
        <w:rPr>
          <w:spacing w:val="-1"/>
          <w:sz w:val="23"/>
        </w:rPr>
        <w:t xml:space="preserve"> </w:t>
      </w:r>
      <w:r>
        <w:rPr>
          <w:sz w:val="23"/>
        </w:rPr>
        <w:t>Directorate</w:t>
      </w:r>
      <w:r>
        <w:rPr>
          <w:spacing w:val="-3"/>
          <w:sz w:val="23"/>
        </w:rPr>
        <w:t xml:space="preserve"> </w:t>
      </w:r>
      <w:r>
        <w:rPr>
          <w:sz w:val="23"/>
        </w:rPr>
        <w:t>Briefings and</w:t>
      </w:r>
      <w:r>
        <w:rPr>
          <w:spacing w:val="-3"/>
          <w:sz w:val="23"/>
        </w:rPr>
        <w:t xml:space="preserve"> </w:t>
      </w:r>
      <w:r>
        <w:rPr>
          <w:sz w:val="23"/>
        </w:rPr>
        <w:t>so</w:t>
      </w:r>
      <w:r>
        <w:rPr>
          <w:spacing w:val="-3"/>
          <w:sz w:val="23"/>
        </w:rPr>
        <w:t xml:space="preserve"> </w:t>
      </w:r>
      <w:r>
        <w:rPr>
          <w:sz w:val="23"/>
        </w:rPr>
        <w:t>on.</w:t>
      </w:r>
    </w:p>
    <w:p w14:paraId="08EDA98D" w14:textId="77777777" w:rsidR="00113300" w:rsidRDefault="00113300">
      <w:pPr>
        <w:pStyle w:val="BodyText"/>
      </w:pPr>
    </w:p>
    <w:p w14:paraId="208E4C95" w14:textId="77777777" w:rsidR="00113300" w:rsidRDefault="00F338E5">
      <w:pPr>
        <w:pStyle w:val="ListParagraph"/>
        <w:numPr>
          <w:ilvl w:val="0"/>
          <w:numId w:val="34"/>
        </w:numPr>
        <w:tabs>
          <w:tab w:val="left" w:pos="839"/>
        </w:tabs>
        <w:ind w:right="243"/>
        <w:rPr>
          <w:sz w:val="23"/>
        </w:rPr>
      </w:pPr>
      <w:r>
        <w:rPr>
          <w:sz w:val="23"/>
        </w:rPr>
        <w:t>To</w:t>
      </w:r>
      <w:r>
        <w:rPr>
          <w:spacing w:val="-4"/>
          <w:sz w:val="23"/>
        </w:rPr>
        <w:t xml:space="preserve"> </w:t>
      </w:r>
      <w:r>
        <w:rPr>
          <w:sz w:val="23"/>
        </w:rPr>
        <w:t>develop</w:t>
      </w:r>
      <w:r>
        <w:rPr>
          <w:spacing w:val="-4"/>
          <w:sz w:val="23"/>
        </w:rPr>
        <w:t xml:space="preserve"> </w:t>
      </w:r>
      <w:r>
        <w:rPr>
          <w:sz w:val="23"/>
        </w:rPr>
        <w:t>and</w:t>
      </w:r>
      <w:r>
        <w:rPr>
          <w:spacing w:val="-4"/>
          <w:sz w:val="23"/>
        </w:rPr>
        <w:t xml:space="preserve"> </w:t>
      </w:r>
      <w:r>
        <w:rPr>
          <w:sz w:val="23"/>
        </w:rPr>
        <w:t>implement</w:t>
      </w:r>
      <w:r>
        <w:rPr>
          <w:spacing w:val="-2"/>
          <w:sz w:val="23"/>
        </w:rPr>
        <w:t xml:space="preserve"> </w:t>
      </w:r>
      <w:r>
        <w:rPr>
          <w:sz w:val="23"/>
        </w:rPr>
        <w:t>communications</w:t>
      </w:r>
      <w:r>
        <w:rPr>
          <w:spacing w:val="-3"/>
          <w:sz w:val="23"/>
        </w:rPr>
        <w:t xml:space="preserve"> </w:t>
      </w:r>
      <w:r>
        <w:rPr>
          <w:sz w:val="23"/>
        </w:rPr>
        <w:t>and</w:t>
      </w:r>
      <w:r>
        <w:rPr>
          <w:spacing w:val="-4"/>
          <w:sz w:val="23"/>
        </w:rPr>
        <w:t xml:space="preserve"> </w:t>
      </w:r>
      <w:r>
        <w:rPr>
          <w:sz w:val="23"/>
        </w:rPr>
        <w:t>campaign</w:t>
      </w:r>
      <w:r>
        <w:rPr>
          <w:spacing w:val="-2"/>
          <w:sz w:val="23"/>
        </w:rPr>
        <w:t xml:space="preserve"> </w:t>
      </w:r>
      <w:r>
        <w:rPr>
          <w:sz w:val="23"/>
        </w:rPr>
        <w:t>plans</w:t>
      </w:r>
      <w:r>
        <w:rPr>
          <w:spacing w:val="-3"/>
          <w:sz w:val="23"/>
        </w:rPr>
        <w:t xml:space="preserve"> </w:t>
      </w:r>
      <w:r>
        <w:rPr>
          <w:sz w:val="23"/>
        </w:rPr>
        <w:t>for</w:t>
      </w:r>
      <w:r>
        <w:rPr>
          <w:spacing w:val="-3"/>
          <w:sz w:val="23"/>
        </w:rPr>
        <w:t xml:space="preserve"> </w:t>
      </w:r>
      <w:r>
        <w:rPr>
          <w:sz w:val="23"/>
        </w:rPr>
        <w:t>high-profile</w:t>
      </w:r>
      <w:r>
        <w:rPr>
          <w:spacing w:val="-4"/>
          <w:sz w:val="23"/>
        </w:rPr>
        <w:t xml:space="preserve"> </w:t>
      </w:r>
      <w:r>
        <w:rPr>
          <w:sz w:val="23"/>
        </w:rPr>
        <w:t>internal</w:t>
      </w:r>
      <w:r>
        <w:rPr>
          <w:spacing w:val="-4"/>
          <w:sz w:val="23"/>
        </w:rPr>
        <w:t xml:space="preserve"> </w:t>
      </w:r>
      <w:r>
        <w:rPr>
          <w:sz w:val="23"/>
        </w:rPr>
        <w:t>projects and initiatives, including change programmes as well as sharing internally key external facing campaigns so staff are aware of key activity across the ICB.</w:t>
      </w:r>
    </w:p>
    <w:p w14:paraId="0E1CB91D" w14:textId="77777777" w:rsidR="00113300" w:rsidRDefault="00F338E5">
      <w:pPr>
        <w:pStyle w:val="ListParagraph"/>
        <w:numPr>
          <w:ilvl w:val="0"/>
          <w:numId w:val="34"/>
        </w:numPr>
        <w:tabs>
          <w:tab w:val="left" w:pos="839"/>
        </w:tabs>
        <w:spacing w:before="263"/>
        <w:ind w:right="205"/>
        <w:rPr>
          <w:sz w:val="23"/>
        </w:rPr>
      </w:pPr>
      <w:r>
        <w:rPr>
          <w:sz w:val="23"/>
        </w:rPr>
        <w:lastRenderedPageBreak/>
        <w:t>To support the development and delivery of communications activity for directorates with an internal</w:t>
      </w:r>
      <w:r>
        <w:rPr>
          <w:spacing w:val="-6"/>
          <w:sz w:val="23"/>
        </w:rPr>
        <w:t xml:space="preserve"> </w:t>
      </w:r>
      <w:r>
        <w:rPr>
          <w:sz w:val="23"/>
        </w:rPr>
        <w:t>focus,</w:t>
      </w:r>
      <w:r>
        <w:rPr>
          <w:spacing w:val="-4"/>
          <w:sz w:val="23"/>
        </w:rPr>
        <w:t xml:space="preserve"> </w:t>
      </w:r>
      <w:r>
        <w:rPr>
          <w:sz w:val="23"/>
        </w:rPr>
        <w:t>including</w:t>
      </w:r>
      <w:r>
        <w:rPr>
          <w:spacing w:val="-4"/>
          <w:sz w:val="23"/>
        </w:rPr>
        <w:t xml:space="preserve"> </w:t>
      </w:r>
      <w:r>
        <w:rPr>
          <w:sz w:val="23"/>
        </w:rPr>
        <w:t>production</w:t>
      </w:r>
      <w:r>
        <w:rPr>
          <w:spacing w:val="-6"/>
          <w:sz w:val="23"/>
        </w:rPr>
        <w:t xml:space="preserve"> </w:t>
      </w:r>
      <w:r>
        <w:rPr>
          <w:sz w:val="23"/>
        </w:rPr>
        <w:t>of</w:t>
      </w:r>
      <w:r>
        <w:rPr>
          <w:spacing w:val="-4"/>
          <w:sz w:val="23"/>
        </w:rPr>
        <w:t xml:space="preserve"> </w:t>
      </w:r>
      <w:r>
        <w:rPr>
          <w:sz w:val="23"/>
        </w:rPr>
        <w:t>strategic</w:t>
      </w:r>
      <w:r>
        <w:rPr>
          <w:spacing w:val="-5"/>
          <w:sz w:val="23"/>
        </w:rPr>
        <w:t xml:space="preserve"> </w:t>
      </w:r>
      <w:r>
        <w:rPr>
          <w:sz w:val="23"/>
        </w:rPr>
        <w:t>communications</w:t>
      </w:r>
      <w:r>
        <w:rPr>
          <w:spacing w:val="-5"/>
          <w:sz w:val="23"/>
        </w:rPr>
        <w:t xml:space="preserve"> </w:t>
      </w:r>
      <w:r>
        <w:rPr>
          <w:sz w:val="23"/>
        </w:rPr>
        <w:t>plans, materials,</w:t>
      </w:r>
      <w:r>
        <w:rPr>
          <w:spacing w:val="-3"/>
          <w:sz w:val="23"/>
        </w:rPr>
        <w:t xml:space="preserve"> </w:t>
      </w:r>
      <w:r>
        <w:rPr>
          <w:sz w:val="23"/>
        </w:rPr>
        <w:t>and</w:t>
      </w:r>
      <w:r>
        <w:rPr>
          <w:spacing w:val="-6"/>
          <w:sz w:val="23"/>
        </w:rPr>
        <w:t xml:space="preserve"> </w:t>
      </w:r>
      <w:r>
        <w:rPr>
          <w:sz w:val="23"/>
        </w:rPr>
        <w:t>campaigns to ensure staff are well informed about the services they rely on to do their jobs.</w:t>
      </w:r>
    </w:p>
    <w:p w14:paraId="7EF63DDC" w14:textId="77777777" w:rsidR="00113300" w:rsidRDefault="00113300">
      <w:pPr>
        <w:pStyle w:val="BodyText"/>
        <w:spacing w:before="1"/>
      </w:pPr>
    </w:p>
    <w:p w14:paraId="47B02731" w14:textId="211B8FE8" w:rsidR="00113300" w:rsidRDefault="00F338E5">
      <w:pPr>
        <w:pStyle w:val="ListParagraph"/>
        <w:numPr>
          <w:ilvl w:val="0"/>
          <w:numId w:val="34"/>
        </w:numPr>
        <w:tabs>
          <w:tab w:val="left" w:pos="839"/>
        </w:tabs>
        <w:ind w:right="615"/>
        <w:rPr>
          <w:sz w:val="23"/>
        </w:rPr>
      </w:pPr>
      <w:r>
        <w:rPr>
          <w:sz w:val="23"/>
        </w:rPr>
        <w:t>To manage the effective distribution of emails and hard copy items to staff through the development</w:t>
      </w:r>
      <w:r>
        <w:rPr>
          <w:spacing w:val="-3"/>
          <w:sz w:val="23"/>
        </w:rPr>
        <w:t xml:space="preserve"> </w:t>
      </w:r>
      <w:r>
        <w:rPr>
          <w:sz w:val="23"/>
        </w:rPr>
        <w:t>and</w:t>
      </w:r>
      <w:r>
        <w:rPr>
          <w:spacing w:val="-4"/>
          <w:sz w:val="23"/>
        </w:rPr>
        <w:t xml:space="preserve"> </w:t>
      </w:r>
      <w:r>
        <w:rPr>
          <w:sz w:val="23"/>
        </w:rPr>
        <w:t>maintenance</w:t>
      </w:r>
      <w:r>
        <w:rPr>
          <w:spacing w:val="-4"/>
          <w:sz w:val="23"/>
        </w:rPr>
        <w:t xml:space="preserve"> </w:t>
      </w:r>
      <w:r>
        <w:rPr>
          <w:sz w:val="23"/>
        </w:rPr>
        <w:t>of</w:t>
      </w:r>
      <w:r>
        <w:rPr>
          <w:spacing w:val="-3"/>
          <w:sz w:val="23"/>
        </w:rPr>
        <w:t xml:space="preserve"> </w:t>
      </w:r>
      <w:r>
        <w:rPr>
          <w:sz w:val="23"/>
        </w:rPr>
        <w:t>effective</w:t>
      </w:r>
      <w:r>
        <w:rPr>
          <w:spacing w:val="-4"/>
          <w:sz w:val="23"/>
        </w:rPr>
        <w:t xml:space="preserve"> </w:t>
      </w:r>
      <w:r>
        <w:rPr>
          <w:sz w:val="23"/>
        </w:rPr>
        <w:t>distribution</w:t>
      </w:r>
      <w:r>
        <w:rPr>
          <w:spacing w:val="-4"/>
          <w:sz w:val="23"/>
        </w:rPr>
        <w:t xml:space="preserve"> </w:t>
      </w:r>
      <w:r>
        <w:rPr>
          <w:sz w:val="23"/>
        </w:rPr>
        <w:t>lists and</w:t>
      </w:r>
      <w:r>
        <w:rPr>
          <w:spacing w:val="-4"/>
          <w:sz w:val="23"/>
        </w:rPr>
        <w:t xml:space="preserve"> </w:t>
      </w:r>
      <w:r>
        <w:rPr>
          <w:sz w:val="23"/>
        </w:rPr>
        <w:t>monitoring</w:t>
      </w:r>
      <w:r>
        <w:rPr>
          <w:spacing w:val="-4"/>
          <w:sz w:val="23"/>
        </w:rPr>
        <w:t xml:space="preserve"> </w:t>
      </w:r>
      <w:r w:rsidR="00B151F4">
        <w:rPr>
          <w:spacing w:val="-4"/>
          <w:sz w:val="23"/>
        </w:rPr>
        <w:t xml:space="preserve">and evaluation </w:t>
      </w:r>
      <w:r>
        <w:rPr>
          <w:sz w:val="23"/>
        </w:rPr>
        <w:t>of</w:t>
      </w:r>
      <w:r>
        <w:rPr>
          <w:spacing w:val="-3"/>
          <w:sz w:val="23"/>
        </w:rPr>
        <w:t xml:space="preserve"> </w:t>
      </w:r>
      <w:r>
        <w:rPr>
          <w:sz w:val="23"/>
        </w:rPr>
        <w:t>open</w:t>
      </w:r>
      <w:r>
        <w:rPr>
          <w:spacing w:val="-4"/>
          <w:sz w:val="23"/>
        </w:rPr>
        <w:t xml:space="preserve"> </w:t>
      </w:r>
      <w:r>
        <w:rPr>
          <w:sz w:val="23"/>
        </w:rPr>
        <w:t>and</w:t>
      </w:r>
      <w:r>
        <w:rPr>
          <w:spacing w:val="-4"/>
          <w:sz w:val="23"/>
        </w:rPr>
        <w:t xml:space="preserve"> </w:t>
      </w:r>
      <w:r>
        <w:rPr>
          <w:sz w:val="23"/>
        </w:rPr>
        <w:t>click- through rates</w:t>
      </w:r>
    </w:p>
    <w:p w14:paraId="62BAB024" w14:textId="77777777" w:rsidR="00113300" w:rsidRDefault="00113300">
      <w:pPr>
        <w:pStyle w:val="BodyText"/>
        <w:spacing w:before="135"/>
      </w:pPr>
    </w:p>
    <w:p w14:paraId="2F0441A7" w14:textId="77777777" w:rsidR="00113300" w:rsidRDefault="00F338E5">
      <w:pPr>
        <w:pStyle w:val="ListParagraph"/>
        <w:numPr>
          <w:ilvl w:val="0"/>
          <w:numId w:val="34"/>
        </w:numPr>
        <w:tabs>
          <w:tab w:val="left" w:pos="839"/>
        </w:tabs>
        <w:ind w:right="288"/>
        <w:rPr>
          <w:sz w:val="23"/>
        </w:rPr>
      </w:pPr>
      <w:r>
        <w:rPr>
          <w:sz w:val="23"/>
        </w:rPr>
        <w:t>To</w:t>
      </w:r>
      <w:r>
        <w:rPr>
          <w:spacing w:val="-4"/>
          <w:sz w:val="23"/>
        </w:rPr>
        <w:t xml:space="preserve"> </w:t>
      </w:r>
      <w:r>
        <w:rPr>
          <w:sz w:val="23"/>
        </w:rPr>
        <w:t>develop</w:t>
      </w:r>
      <w:r>
        <w:rPr>
          <w:spacing w:val="-4"/>
          <w:sz w:val="23"/>
        </w:rPr>
        <w:t xml:space="preserve"> </w:t>
      </w:r>
      <w:r>
        <w:rPr>
          <w:sz w:val="23"/>
        </w:rPr>
        <w:t>and</w:t>
      </w:r>
      <w:r>
        <w:rPr>
          <w:spacing w:val="-4"/>
          <w:sz w:val="23"/>
        </w:rPr>
        <w:t xml:space="preserve"> </w:t>
      </w:r>
      <w:r>
        <w:rPr>
          <w:sz w:val="23"/>
        </w:rPr>
        <w:t>maintain</w:t>
      </w:r>
      <w:r>
        <w:rPr>
          <w:spacing w:val="-4"/>
          <w:sz w:val="23"/>
        </w:rPr>
        <w:t xml:space="preserve"> </w:t>
      </w:r>
      <w:r>
        <w:rPr>
          <w:sz w:val="23"/>
        </w:rPr>
        <w:t>positive</w:t>
      </w:r>
      <w:r>
        <w:rPr>
          <w:spacing w:val="-4"/>
          <w:sz w:val="23"/>
        </w:rPr>
        <w:t xml:space="preserve"> </w:t>
      </w:r>
      <w:r>
        <w:rPr>
          <w:sz w:val="23"/>
        </w:rPr>
        <w:t>and</w:t>
      </w:r>
      <w:r>
        <w:rPr>
          <w:spacing w:val="-4"/>
          <w:sz w:val="23"/>
        </w:rPr>
        <w:t xml:space="preserve"> </w:t>
      </w:r>
      <w:r>
        <w:rPr>
          <w:sz w:val="23"/>
        </w:rPr>
        <w:t>productive</w:t>
      </w:r>
      <w:r>
        <w:rPr>
          <w:spacing w:val="-4"/>
          <w:sz w:val="23"/>
        </w:rPr>
        <w:t xml:space="preserve"> </w:t>
      </w:r>
      <w:r>
        <w:rPr>
          <w:sz w:val="23"/>
        </w:rPr>
        <w:t>working</w:t>
      </w:r>
      <w:r>
        <w:rPr>
          <w:spacing w:val="-4"/>
          <w:sz w:val="23"/>
        </w:rPr>
        <w:t xml:space="preserve"> </w:t>
      </w:r>
      <w:r>
        <w:rPr>
          <w:sz w:val="23"/>
        </w:rPr>
        <w:t>relationships with</w:t>
      </w:r>
      <w:r>
        <w:rPr>
          <w:spacing w:val="-4"/>
          <w:sz w:val="23"/>
        </w:rPr>
        <w:t xml:space="preserve"> </w:t>
      </w:r>
      <w:r>
        <w:rPr>
          <w:sz w:val="23"/>
        </w:rPr>
        <w:t>managers</w:t>
      </w:r>
      <w:r>
        <w:rPr>
          <w:spacing w:val="-3"/>
          <w:sz w:val="23"/>
        </w:rPr>
        <w:t xml:space="preserve"> </w:t>
      </w:r>
      <w:r>
        <w:rPr>
          <w:sz w:val="23"/>
        </w:rPr>
        <w:t>and</w:t>
      </w:r>
      <w:r>
        <w:rPr>
          <w:spacing w:val="-4"/>
          <w:sz w:val="23"/>
        </w:rPr>
        <w:t xml:space="preserve"> </w:t>
      </w:r>
      <w:r>
        <w:rPr>
          <w:sz w:val="23"/>
        </w:rPr>
        <w:t xml:space="preserve">other senior officers, </w:t>
      </w:r>
      <w:proofErr w:type="gramStart"/>
      <w:r>
        <w:rPr>
          <w:sz w:val="23"/>
        </w:rPr>
        <w:t>in order to</w:t>
      </w:r>
      <w:proofErr w:type="gramEnd"/>
      <w:r>
        <w:rPr>
          <w:sz w:val="23"/>
        </w:rPr>
        <w:t xml:space="preserve"> secure support for internal communications and engagement activity and to provide professional advice and guidance as required. As part of this, to ensure that relevant system partners are included in internal communications development and activity as </w:t>
      </w:r>
      <w:r>
        <w:rPr>
          <w:spacing w:val="-2"/>
          <w:sz w:val="23"/>
        </w:rPr>
        <w:t>appropriate.</w:t>
      </w:r>
    </w:p>
    <w:p w14:paraId="51575EB6" w14:textId="77777777" w:rsidR="00113300" w:rsidRDefault="00F338E5">
      <w:pPr>
        <w:pStyle w:val="ListParagraph"/>
        <w:numPr>
          <w:ilvl w:val="0"/>
          <w:numId w:val="34"/>
        </w:numPr>
        <w:tabs>
          <w:tab w:val="left" w:pos="839"/>
        </w:tabs>
        <w:spacing w:before="264"/>
        <w:ind w:right="458"/>
        <w:rPr>
          <w:sz w:val="23"/>
        </w:rPr>
      </w:pPr>
      <w:r>
        <w:rPr>
          <w:sz w:val="23"/>
        </w:rPr>
        <w:t>To</w:t>
      </w:r>
      <w:r>
        <w:rPr>
          <w:spacing w:val="-5"/>
          <w:sz w:val="23"/>
        </w:rPr>
        <w:t xml:space="preserve"> </w:t>
      </w:r>
      <w:r>
        <w:rPr>
          <w:sz w:val="23"/>
        </w:rPr>
        <w:t>provide</w:t>
      </w:r>
      <w:r>
        <w:rPr>
          <w:spacing w:val="-5"/>
          <w:sz w:val="23"/>
        </w:rPr>
        <w:t xml:space="preserve"> </w:t>
      </w:r>
      <w:r>
        <w:rPr>
          <w:sz w:val="23"/>
        </w:rPr>
        <w:t>internal</w:t>
      </w:r>
      <w:r>
        <w:rPr>
          <w:spacing w:val="-5"/>
          <w:sz w:val="23"/>
        </w:rPr>
        <w:t xml:space="preserve"> </w:t>
      </w:r>
      <w:r>
        <w:rPr>
          <w:sz w:val="23"/>
        </w:rPr>
        <w:t>communications</w:t>
      </w:r>
      <w:r>
        <w:rPr>
          <w:spacing w:val="-4"/>
          <w:sz w:val="23"/>
        </w:rPr>
        <w:t xml:space="preserve"> </w:t>
      </w:r>
      <w:r>
        <w:rPr>
          <w:sz w:val="23"/>
        </w:rPr>
        <w:t>advice</w:t>
      </w:r>
      <w:r>
        <w:rPr>
          <w:spacing w:val="-5"/>
          <w:sz w:val="23"/>
        </w:rPr>
        <w:t xml:space="preserve"> </w:t>
      </w:r>
      <w:r>
        <w:rPr>
          <w:sz w:val="23"/>
        </w:rPr>
        <w:t>to</w:t>
      </w:r>
      <w:r>
        <w:rPr>
          <w:spacing w:val="-5"/>
          <w:sz w:val="23"/>
        </w:rPr>
        <w:t xml:space="preserve"> </w:t>
      </w:r>
      <w:r>
        <w:rPr>
          <w:sz w:val="23"/>
        </w:rPr>
        <w:t>the</w:t>
      </w:r>
      <w:r>
        <w:rPr>
          <w:spacing w:val="-5"/>
          <w:sz w:val="23"/>
        </w:rPr>
        <w:t xml:space="preserve"> </w:t>
      </w:r>
      <w:r>
        <w:rPr>
          <w:sz w:val="23"/>
        </w:rPr>
        <w:t>Chief</w:t>
      </w:r>
      <w:r>
        <w:rPr>
          <w:spacing w:val="-3"/>
          <w:sz w:val="23"/>
        </w:rPr>
        <w:t xml:space="preserve"> </w:t>
      </w:r>
      <w:r>
        <w:rPr>
          <w:sz w:val="23"/>
        </w:rPr>
        <w:t>Executive</w:t>
      </w:r>
      <w:r>
        <w:rPr>
          <w:spacing w:val="-5"/>
          <w:sz w:val="23"/>
        </w:rPr>
        <w:t xml:space="preserve"> </w:t>
      </w:r>
      <w:r>
        <w:rPr>
          <w:sz w:val="23"/>
        </w:rPr>
        <w:t>and</w:t>
      </w:r>
      <w:r>
        <w:rPr>
          <w:spacing w:val="-5"/>
          <w:sz w:val="23"/>
        </w:rPr>
        <w:t xml:space="preserve"> </w:t>
      </w:r>
      <w:r>
        <w:rPr>
          <w:sz w:val="23"/>
        </w:rPr>
        <w:t>Executive</w:t>
      </w:r>
      <w:r>
        <w:rPr>
          <w:spacing w:val="-5"/>
          <w:sz w:val="23"/>
        </w:rPr>
        <w:t xml:space="preserve"> </w:t>
      </w:r>
      <w:r>
        <w:rPr>
          <w:sz w:val="23"/>
        </w:rPr>
        <w:t>Management Team and ensure they are visible to the wider staff group.</w:t>
      </w:r>
    </w:p>
    <w:p w14:paraId="1FD94B0E" w14:textId="77777777" w:rsidR="00113300" w:rsidRDefault="00113300">
      <w:pPr>
        <w:pStyle w:val="BodyText"/>
        <w:spacing w:before="1"/>
      </w:pPr>
    </w:p>
    <w:p w14:paraId="6E2110E1" w14:textId="77777777" w:rsidR="00113300" w:rsidRDefault="00F338E5">
      <w:pPr>
        <w:pStyle w:val="ListParagraph"/>
        <w:numPr>
          <w:ilvl w:val="0"/>
          <w:numId w:val="34"/>
        </w:numPr>
        <w:tabs>
          <w:tab w:val="left" w:pos="839"/>
        </w:tabs>
        <w:ind w:right="852"/>
        <w:rPr>
          <w:sz w:val="23"/>
        </w:rPr>
      </w:pPr>
      <w:r>
        <w:rPr>
          <w:sz w:val="23"/>
        </w:rPr>
        <w:t>To</w:t>
      </w:r>
      <w:r>
        <w:rPr>
          <w:spacing w:val="-4"/>
          <w:sz w:val="23"/>
        </w:rPr>
        <w:t xml:space="preserve"> </w:t>
      </w:r>
      <w:r>
        <w:rPr>
          <w:sz w:val="23"/>
        </w:rPr>
        <w:t>contribute</w:t>
      </w:r>
      <w:r>
        <w:rPr>
          <w:spacing w:val="-4"/>
          <w:sz w:val="23"/>
        </w:rPr>
        <w:t xml:space="preserve"> </w:t>
      </w:r>
      <w:r>
        <w:rPr>
          <w:sz w:val="23"/>
        </w:rPr>
        <w:t>to</w:t>
      </w:r>
      <w:r>
        <w:rPr>
          <w:spacing w:val="-4"/>
          <w:sz w:val="23"/>
        </w:rPr>
        <w:t xml:space="preserve"> </w:t>
      </w:r>
      <w:r>
        <w:rPr>
          <w:sz w:val="23"/>
        </w:rPr>
        <w:t>the</w:t>
      </w:r>
      <w:r>
        <w:rPr>
          <w:spacing w:val="-4"/>
          <w:sz w:val="23"/>
        </w:rPr>
        <w:t xml:space="preserve"> </w:t>
      </w:r>
      <w:proofErr w:type="gramStart"/>
      <w:r>
        <w:rPr>
          <w:sz w:val="23"/>
        </w:rPr>
        <w:t>communications</w:t>
      </w:r>
      <w:proofErr w:type="gramEnd"/>
      <w:r>
        <w:rPr>
          <w:spacing w:val="-3"/>
          <w:sz w:val="23"/>
        </w:rPr>
        <w:t xml:space="preserve"> </w:t>
      </w:r>
      <w:r>
        <w:rPr>
          <w:sz w:val="23"/>
        </w:rPr>
        <w:t>forward</w:t>
      </w:r>
      <w:r>
        <w:rPr>
          <w:spacing w:val="-4"/>
          <w:sz w:val="23"/>
        </w:rPr>
        <w:t xml:space="preserve"> </w:t>
      </w:r>
      <w:r>
        <w:rPr>
          <w:sz w:val="23"/>
        </w:rPr>
        <w:t>planning</w:t>
      </w:r>
      <w:r>
        <w:rPr>
          <w:spacing w:val="-4"/>
          <w:sz w:val="23"/>
        </w:rPr>
        <w:t xml:space="preserve"> </w:t>
      </w:r>
      <w:r>
        <w:rPr>
          <w:sz w:val="23"/>
        </w:rPr>
        <w:t>process</w:t>
      </w:r>
      <w:r>
        <w:rPr>
          <w:spacing w:val="-3"/>
          <w:sz w:val="23"/>
        </w:rPr>
        <w:t xml:space="preserve"> </w:t>
      </w:r>
      <w:r>
        <w:rPr>
          <w:sz w:val="23"/>
        </w:rPr>
        <w:t>and</w:t>
      </w:r>
      <w:r>
        <w:rPr>
          <w:spacing w:val="-4"/>
          <w:sz w:val="23"/>
        </w:rPr>
        <w:t xml:space="preserve"> </w:t>
      </w:r>
      <w:r>
        <w:rPr>
          <w:sz w:val="23"/>
        </w:rPr>
        <w:t>use</w:t>
      </w:r>
      <w:r>
        <w:rPr>
          <w:spacing w:val="-4"/>
          <w:sz w:val="23"/>
        </w:rPr>
        <w:t xml:space="preserve"> </w:t>
      </w:r>
      <w:r>
        <w:rPr>
          <w:sz w:val="23"/>
        </w:rPr>
        <w:t>the</w:t>
      </w:r>
      <w:r>
        <w:rPr>
          <w:spacing w:val="-4"/>
          <w:sz w:val="23"/>
        </w:rPr>
        <w:t xml:space="preserve"> </w:t>
      </w:r>
      <w:r>
        <w:rPr>
          <w:sz w:val="23"/>
        </w:rPr>
        <w:t>content</w:t>
      </w:r>
      <w:r>
        <w:rPr>
          <w:spacing w:val="-2"/>
          <w:sz w:val="23"/>
        </w:rPr>
        <w:t xml:space="preserve"> </w:t>
      </w:r>
      <w:r>
        <w:rPr>
          <w:sz w:val="23"/>
        </w:rPr>
        <w:t>to</w:t>
      </w:r>
      <w:r>
        <w:rPr>
          <w:spacing w:val="-4"/>
          <w:sz w:val="23"/>
        </w:rPr>
        <w:t xml:space="preserve"> </w:t>
      </w:r>
      <w:r>
        <w:rPr>
          <w:sz w:val="23"/>
        </w:rPr>
        <w:t>plan articles and ensure co-ordination of messages in all internal communication channels.</w:t>
      </w:r>
    </w:p>
    <w:p w14:paraId="05917BCE" w14:textId="77777777" w:rsidR="00113300" w:rsidRDefault="00113300">
      <w:pPr>
        <w:pStyle w:val="BodyText"/>
        <w:spacing w:before="1"/>
      </w:pPr>
    </w:p>
    <w:p w14:paraId="39474F40" w14:textId="77777777" w:rsidR="00113300" w:rsidRDefault="00F338E5">
      <w:pPr>
        <w:pStyle w:val="ListParagraph"/>
        <w:numPr>
          <w:ilvl w:val="0"/>
          <w:numId w:val="34"/>
        </w:numPr>
        <w:tabs>
          <w:tab w:val="left" w:pos="839"/>
        </w:tabs>
        <w:ind w:right="250"/>
        <w:rPr>
          <w:sz w:val="23"/>
        </w:rPr>
      </w:pPr>
      <w:r>
        <w:rPr>
          <w:sz w:val="23"/>
        </w:rPr>
        <w:t>To</w:t>
      </w:r>
      <w:r>
        <w:rPr>
          <w:spacing w:val="-4"/>
          <w:sz w:val="23"/>
        </w:rPr>
        <w:t xml:space="preserve"> </w:t>
      </w:r>
      <w:r>
        <w:rPr>
          <w:sz w:val="23"/>
        </w:rPr>
        <w:t>draw</w:t>
      </w:r>
      <w:r>
        <w:rPr>
          <w:spacing w:val="-4"/>
          <w:sz w:val="23"/>
        </w:rPr>
        <w:t xml:space="preserve"> </w:t>
      </w:r>
      <w:r>
        <w:rPr>
          <w:sz w:val="23"/>
        </w:rPr>
        <w:t>on</w:t>
      </w:r>
      <w:r>
        <w:rPr>
          <w:spacing w:val="-4"/>
          <w:sz w:val="23"/>
        </w:rPr>
        <w:t xml:space="preserve"> </w:t>
      </w:r>
      <w:r>
        <w:rPr>
          <w:sz w:val="23"/>
        </w:rPr>
        <w:t>best</w:t>
      </w:r>
      <w:r>
        <w:rPr>
          <w:spacing w:val="-2"/>
          <w:sz w:val="23"/>
        </w:rPr>
        <w:t xml:space="preserve"> </w:t>
      </w:r>
      <w:r>
        <w:rPr>
          <w:sz w:val="23"/>
        </w:rPr>
        <w:t>practice</w:t>
      </w:r>
      <w:r>
        <w:rPr>
          <w:spacing w:val="-4"/>
          <w:sz w:val="23"/>
        </w:rPr>
        <w:t xml:space="preserve"> </w:t>
      </w:r>
      <w:r>
        <w:rPr>
          <w:sz w:val="23"/>
        </w:rPr>
        <w:t>from</w:t>
      </w:r>
      <w:r>
        <w:rPr>
          <w:spacing w:val="-3"/>
          <w:sz w:val="23"/>
        </w:rPr>
        <w:t xml:space="preserve"> </w:t>
      </w:r>
      <w:r>
        <w:rPr>
          <w:sz w:val="23"/>
        </w:rPr>
        <w:t>other</w:t>
      </w:r>
      <w:r>
        <w:rPr>
          <w:spacing w:val="-3"/>
          <w:sz w:val="23"/>
        </w:rPr>
        <w:t xml:space="preserve"> </w:t>
      </w:r>
      <w:r>
        <w:rPr>
          <w:sz w:val="23"/>
        </w:rPr>
        <w:t>organisations</w:t>
      </w:r>
      <w:r>
        <w:rPr>
          <w:spacing w:val="-3"/>
          <w:sz w:val="23"/>
        </w:rPr>
        <w:t xml:space="preserve"> </w:t>
      </w:r>
      <w:r>
        <w:rPr>
          <w:sz w:val="23"/>
        </w:rPr>
        <w:t>and</w:t>
      </w:r>
      <w:r>
        <w:rPr>
          <w:spacing w:val="-4"/>
          <w:sz w:val="23"/>
        </w:rPr>
        <w:t xml:space="preserve"> </w:t>
      </w:r>
      <w:r>
        <w:rPr>
          <w:sz w:val="23"/>
        </w:rPr>
        <w:t>sectors,</w:t>
      </w:r>
      <w:r>
        <w:rPr>
          <w:spacing w:val="-2"/>
          <w:sz w:val="23"/>
        </w:rPr>
        <w:t xml:space="preserve"> </w:t>
      </w:r>
      <w:r>
        <w:rPr>
          <w:sz w:val="23"/>
        </w:rPr>
        <w:t>embedding</w:t>
      </w:r>
      <w:r>
        <w:rPr>
          <w:spacing w:val="-4"/>
          <w:sz w:val="23"/>
        </w:rPr>
        <w:t xml:space="preserve"> </w:t>
      </w:r>
      <w:r>
        <w:rPr>
          <w:sz w:val="23"/>
        </w:rPr>
        <w:t>successful</w:t>
      </w:r>
      <w:r>
        <w:rPr>
          <w:spacing w:val="-4"/>
          <w:sz w:val="23"/>
        </w:rPr>
        <w:t xml:space="preserve"> </w:t>
      </w:r>
      <w:r>
        <w:rPr>
          <w:sz w:val="23"/>
        </w:rPr>
        <w:t>ideas</w:t>
      </w:r>
      <w:r>
        <w:rPr>
          <w:spacing w:val="-3"/>
          <w:sz w:val="23"/>
        </w:rPr>
        <w:t xml:space="preserve"> </w:t>
      </w:r>
      <w:r>
        <w:rPr>
          <w:sz w:val="23"/>
        </w:rPr>
        <w:t>and techniques into the ICB’s own internal communications function.</w:t>
      </w:r>
    </w:p>
    <w:p w14:paraId="7FB813AD" w14:textId="77777777" w:rsidR="00113300" w:rsidRDefault="00F338E5">
      <w:pPr>
        <w:pStyle w:val="ListParagraph"/>
        <w:numPr>
          <w:ilvl w:val="0"/>
          <w:numId w:val="34"/>
        </w:numPr>
        <w:tabs>
          <w:tab w:val="left" w:pos="839"/>
        </w:tabs>
        <w:spacing w:before="263"/>
        <w:ind w:right="1274"/>
        <w:rPr>
          <w:sz w:val="23"/>
        </w:rPr>
      </w:pPr>
      <w:r>
        <w:rPr>
          <w:sz w:val="23"/>
        </w:rPr>
        <w:t>To</w:t>
      </w:r>
      <w:r>
        <w:rPr>
          <w:spacing w:val="-4"/>
          <w:sz w:val="23"/>
        </w:rPr>
        <w:t xml:space="preserve"> </w:t>
      </w:r>
      <w:r>
        <w:rPr>
          <w:sz w:val="23"/>
        </w:rPr>
        <w:t>ensure</w:t>
      </w:r>
      <w:r>
        <w:rPr>
          <w:spacing w:val="-4"/>
          <w:sz w:val="23"/>
        </w:rPr>
        <w:t xml:space="preserve"> </w:t>
      </w:r>
      <w:r>
        <w:rPr>
          <w:sz w:val="23"/>
        </w:rPr>
        <w:t>that</w:t>
      </w:r>
      <w:r>
        <w:rPr>
          <w:spacing w:val="-2"/>
          <w:sz w:val="23"/>
        </w:rPr>
        <w:t xml:space="preserve"> </w:t>
      </w:r>
      <w:r>
        <w:rPr>
          <w:sz w:val="23"/>
        </w:rPr>
        <w:t>all</w:t>
      </w:r>
      <w:r>
        <w:rPr>
          <w:spacing w:val="-4"/>
          <w:sz w:val="23"/>
        </w:rPr>
        <w:t xml:space="preserve"> </w:t>
      </w:r>
      <w:r>
        <w:rPr>
          <w:sz w:val="23"/>
        </w:rPr>
        <w:t>items</w:t>
      </w:r>
      <w:r>
        <w:rPr>
          <w:spacing w:val="-3"/>
          <w:sz w:val="23"/>
        </w:rPr>
        <w:t xml:space="preserve"> </w:t>
      </w:r>
      <w:r>
        <w:rPr>
          <w:sz w:val="23"/>
        </w:rPr>
        <w:t>of</w:t>
      </w:r>
      <w:r>
        <w:rPr>
          <w:spacing w:val="-2"/>
          <w:sz w:val="23"/>
        </w:rPr>
        <w:t xml:space="preserve"> </w:t>
      </w:r>
      <w:r>
        <w:rPr>
          <w:sz w:val="23"/>
        </w:rPr>
        <w:t>communication</w:t>
      </w:r>
      <w:r>
        <w:rPr>
          <w:spacing w:val="-4"/>
          <w:sz w:val="23"/>
        </w:rPr>
        <w:t xml:space="preserve"> </w:t>
      </w:r>
      <w:r>
        <w:rPr>
          <w:sz w:val="23"/>
        </w:rPr>
        <w:t>produced</w:t>
      </w:r>
      <w:r>
        <w:rPr>
          <w:spacing w:val="-4"/>
          <w:sz w:val="23"/>
        </w:rPr>
        <w:t xml:space="preserve"> </w:t>
      </w:r>
      <w:r>
        <w:rPr>
          <w:sz w:val="23"/>
        </w:rPr>
        <w:t>comply</w:t>
      </w:r>
      <w:r>
        <w:rPr>
          <w:spacing w:val="-3"/>
          <w:sz w:val="23"/>
        </w:rPr>
        <w:t xml:space="preserve"> </w:t>
      </w:r>
      <w:r>
        <w:rPr>
          <w:sz w:val="23"/>
        </w:rPr>
        <w:t>with</w:t>
      </w:r>
      <w:r>
        <w:rPr>
          <w:spacing w:val="-4"/>
          <w:sz w:val="23"/>
        </w:rPr>
        <w:t xml:space="preserve"> </w:t>
      </w:r>
      <w:r>
        <w:rPr>
          <w:sz w:val="23"/>
        </w:rPr>
        <w:t>the</w:t>
      </w:r>
      <w:r>
        <w:rPr>
          <w:spacing w:val="-4"/>
          <w:sz w:val="23"/>
        </w:rPr>
        <w:t xml:space="preserve"> </w:t>
      </w:r>
      <w:r>
        <w:rPr>
          <w:sz w:val="23"/>
        </w:rPr>
        <w:t>corporate</w:t>
      </w:r>
      <w:r>
        <w:rPr>
          <w:spacing w:val="-4"/>
          <w:sz w:val="23"/>
        </w:rPr>
        <w:t xml:space="preserve"> </w:t>
      </w:r>
      <w:r>
        <w:rPr>
          <w:sz w:val="23"/>
        </w:rPr>
        <w:t>identity guidelines and set a corporate example of high-quality writing and design.</w:t>
      </w:r>
    </w:p>
    <w:p w14:paraId="53D7D459" w14:textId="77777777" w:rsidR="00113300" w:rsidRDefault="00113300">
      <w:pPr>
        <w:pStyle w:val="BodyText"/>
        <w:spacing w:before="1"/>
      </w:pPr>
    </w:p>
    <w:p w14:paraId="19FA47F4" w14:textId="77777777" w:rsidR="00113300" w:rsidRDefault="00F338E5">
      <w:pPr>
        <w:pStyle w:val="ListParagraph"/>
        <w:numPr>
          <w:ilvl w:val="0"/>
          <w:numId w:val="34"/>
        </w:numPr>
        <w:tabs>
          <w:tab w:val="left" w:pos="839"/>
        </w:tabs>
        <w:ind w:right="684"/>
        <w:rPr>
          <w:sz w:val="23"/>
        </w:rPr>
      </w:pPr>
      <w:r>
        <w:rPr>
          <w:sz w:val="23"/>
        </w:rPr>
        <w:t>To</w:t>
      </w:r>
      <w:r>
        <w:rPr>
          <w:spacing w:val="-4"/>
          <w:sz w:val="23"/>
        </w:rPr>
        <w:t xml:space="preserve"> </w:t>
      </w:r>
      <w:r>
        <w:rPr>
          <w:sz w:val="23"/>
        </w:rPr>
        <w:t>develop</w:t>
      </w:r>
      <w:r>
        <w:rPr>
          <w:spacing w:val="-4"/>
          <w:sz w:val="23"/>
        </w:rPr>
        <w:t xml:space="preserve"> </w:t>
      </w:r>
      <w:r>
        <w:rPr>
          <w:sz w:val="23"/>
        </w:rPr>
        <w:t>and</w:t>
      </w:r>
      <w:r>
        <w:rPr>
          <w:spacing w:val="-4"/>
          <w:sz w:val="23"/>
        </w:rPr>
        <w:t xml:space="preserve"> </w:t>
      </w:r>
      <w:r>
        <w:rPr>
          <w:sz w:val="23"/>
        </w:rPr>
        <w:t>embed</w:t>
      </w:r>
      <w:r>
        <w:rPr>
          <w:spacing w:val="-1"/>
          <w:sz w:val="23"/>
        </w:rPr>
        <w:t xml:space="preserve"> </w:t>
      </w:r>
      <w:r>
        <w:rPr>
          <w:sz w:val="23"/>
        </w:rPr>
        <w:t>robust</w:t>
      </w:r>
      <w:r>
        <w:rPr>
          <w:spacing w:val="-2"/>
          <w:sz w:val="23"/>
        </w:rPr>
        <w:t xml:space="preserve"> </w:t>
      </w:r>
      <w:r>
        <w:rPr>
          <w:sz w:val="23"/>
        </w:rPr>
        <w:t>methods</w:t>
      </w:r>
      <w:r>
        <w:rPr>
          <w:spacing w:val="-3"/>
          <w:sz w:val="23"/>
        </w:rPr>
        <w:t xml:space="preserve"> </w:t>
      </w:r>
      <w:r>
        <w:rPr>
          <w:sz w:val="23"/>
        </w:rPr>
        <w:t>of</w:t>
      </w:r>
      <w:r>
        <w:rPr>
          <w:spacing w:val="-2"/>
          <w:sz w:val="23"/>
        </w:rPr>
        <w:t xml:space="preserve"> </w:t>
      </w:r>
      <w:r>
        <w:rPr>
          <w:sz w:val="23"/>
        </w:rPr>
        <w:t>measuring</w:t>
      </w:r>
      <w:r>
        <w:rPr>
          <w:spacing w:val="-4"/>
          <w:sz w:val="23"/>
        </w:rPr>
        <w:t xml:space="preserve"> </w:t>
      </w:r>
      <w:r>
        <w:rPr>
          <w:sz w:val="23"/>
        </w:rPr>
        <w:t>and</w:t>
      </w:r>
      <w:r>
        <w:rPr>
          <w:spacing w:val="-4"/>
          <w:sz w:val="23"/>
        </w:rPr>
        <w:t xml:space="preserve"> </w:t>
      </w:r>
      <w:r>
        <w:rPr>
          <w:sz w:val="23"/>
        </w:rPr>
        <w:t>evaluating</w:t>
      </w:r>
      <w:r>
        <w:rPr>
          <w:spacing w:val="-4"/>
          <w:sz w:val="23"/>
        </w:rPr>
        <w:t xml:space="preserve"> </w:t>
      </w:r>
      <w:r>
        <w:rPr>
          <w:sz w:val="23"/>
        </w:rPr>
        <w:t>the</w:t>
      </w:r>
      <w:r>
        <w:rPr>
          <w:spacing w:val="-4"/>
          <w:sz w:val="23"/>
        </w:rPr>
        <w:t xml:space="preserve"> </w:t>
      </w:r>
      <w:r>
        <w:rPr>
          <w:sz w:val="23"/>
        </w:rPr>
        <w:t>impact</w:t>
      </w:r>
      <w:r>
        <w:rPr>
          <w:spacing w:val="-2"/>
          <w:sz w:val="23"/>
        </w:rPr>
        <w:t xml:space="preserve"> </w:t>
      </w:r>
      <w:r>
        <w:rPr>
          <w:sz w:val="23"/>
        </w:rPr>
        <w:t>of</w:t>
      </w:r>
      <w:r>
        <w:rPr>
          <w:spacing w:val="-2"/>
          <w:sz w:val="23"/>
        </w:rPr>
        <w:t xml:space="preserve"> </w:t>
      </w:r>
      <w:r>
        <w:rPr>
          <w:sz w:val="23"/>
        </w:rPr>
        <w:t>our</w:t>
      </w:r>
      <w:r>
        <w:rPr>
          <w:spacing w:val="-3"/>
          <w:sz w:val="23"/>
        </w:rPr>
        <w:t xml:space="preserve"> </w:t>
      </w:r>
      <w:r>
        <w:rPr>
          <w:sz w:val="23"/>
        </w:rPr>
        <w:t>work, using insight, and learning to iterate our approach as needed.</w:t>
      </w:r>
    </w:p>
    <w:p w14:paraId="31A72B84" w14:textId="77777777" w:rsidR="00113300" w:rsidRDefault="00F338E5">
      <w:pPr>
        <w:pStyle w:val="ListParagraph"/>
        <w:numPr>
          <w:ilvl w:val="0"/>
          <w:numId w:val="34"/>
        </w:numPr>
        <w:tabs>
          <w:tab w:val="left" w:pos="839"/>
        </w:tabs>
        <w:spacing w:before="264"/>
        <w:ind w:right="546"/>
        <w:rPr>
          <w:sz w:val="23"/>
        </w:rPr>
      </w:pPr>
      <w:r>
        <w:rPr>
          <w:sz w:val="23"/>
        </w:rPr>
        <w:t>To support the ICB’s response to emergency and business continuity issues, ensuring that effective</w:t>
      </w:r>
      <w:r>
        <w:rPr>
          <w:spacing w:val="-3"/>
          <w:sz w:val="23"/>
        </w:rPr>
        <w:t xml:space="preserve"> </w:t>
      </w:r>
      <w:r>
        <w:rPr>
          <w:sz w:val="23"/>
        </w:rPr>
        <w:t>on</w:t>
      </w:r>
      <w:r>
        <w:rPr>
          <w:spacing w:val="-3"/>
          <w:sz w:val="23"/>
        </w:rPr>
        <w:t xml:space="preserve"> </w:t>
      </w:r>
      <w:r>
        <w:rPr>
          <w:sz w:val="23"/>
        </w:rPr>
        <w:t>and</w:t>
      </w:r>
      <w:r>
        <w:rPr>
          <w:spacing w:val="-3"/>
          <w:sz w:val="23"/>
        </w:rPr>
        <w:t xml:space="preserve"> </w:t>
      </w:r>
      <w:r>
        <w:rPr>
          <w:sz w:val="23"/>
        </w:rPr>
        <w:t>offline channels</w:t>
      </w:r>
      <w:r>
        <w:rPr>
          <w:spacing w:val="-2"/>
          <w:sz w:val="23"/>
        </w:rPr>
        <w:t xml:space="preserve"> </w:t>
      </w:r>
      <w:r>
        <w:rPr>
          <w:sz w:val="23"/>
        </w:rPr>
        <w:t>are</w:t>
      </w:r>
      <w:r>
        <w:rPr>
          <w:spacing w:val="-3"/>
          <w:sz w:val="23"/>
        </w:rPr>
        <w:t xml:space="preserve"> </w:t>
      </w:r>
      <w:r>
        <w:rPr>
          <w:sz w:val="23"/>
        </w:rPr>
        <w:t>in</w:t>
      </w:r>
      <w:r>
        <w:rPr>
          <w:spacing w:val="-3"/>
          <w:sz w:val="23"/>
        </w:rPr>
        <w:t xml:space="preserve"> </w:t>
      </w:r>
      <w:r>
        <w:rPr>
          <w:sz w:val="23"/>
        </w:rPr>
        <w:t>place</w:t>
      </w:r>
      <w:r>
        <w:rPr>
          <w:spacing w:val="-3"/>
          <w:sz w:val="23"/>
        </w:rPr>
        <w:t xml:space="preserve"> </w:t>
      </w:r>
      <w:r>
        <w:rPr>
          <w:sz w:val="23"/>
        </w:rPr>
        <w:t>to</w:t>
      </w:r>
      <w:r>
        <w:rPr>
          <w:spacing w:val="-3"/>
          <w:sz w:val="23"/>
        </w:rPr>
        <w:t xml:space="preserve"> </w:t>
      </w:r>
      <w:r>
        <w:rPr>
          <w:sz w:val="23"/>
        </w:rPr>
        <w:t>communicate</w:t>
      </w:r>
      <w:r>
        <w:rPr>
          <w:spacing w:val="-3"/>
          <w:sz w:val="23"/>
        </w:rPr>
        <w:t xml:space="preserve"> </w:t>
      </w:r>
      <w:r>
        <w:rPr>
          <w:sz w:val="23"/>
        </w:rPr>
        <w:t>with</w:t>
      </w:r>
      <w:r>
        <w:rPr>
          <w:spacing w:val="-3"/>
          <w:sz w:val="23"/>
        </w:rPr>
        <w:t xml:space="preserve"> </w:t>
      </w:r>
      <w:r>
        <w:rPr>
          <w:sz w:val="23"/>
        </w:rPr>
        <w:t>staff</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event</w:t>
      </w:r>
      <w:r>
        <w:rPr>
          <w:spacing w:val="-1"/>
          <w:sz w:val="23"/>
        </w:rPr>
        <w:t xml:space="preserve"> </w:t>
      </w:r>
      <w:r>
        <w:rPr>
          <w:sz w:val="23"/>
        </w:rPr>
        <w:t>of</w:t>
      </w:r>
      <w:r>
        <w:rPr>
          <w:spacing w:val="-1"/>
          <w:sz w:val="23"/>
        </w:rPr>
        <w:t xml:space="preserve"> </w:t>
      </w:r>
      <w:r>
        <w:rPr>
          <w:sz w:val="23"/>
        </w:rPr>
        <w:t>a</w:t>
      </w:r>
      <w:r>
        <w:rPr>
          <w:spacing w:val="-3"/>
          <w:sz w:val="23"/>
        </w:rPr>
        <w:t xml:space="preserve"> </w:t>
      </w:r>
      <w:r>
        <w:rPr>
          <w:sz w:val="23"/>
        </w:rPr>
        <w:t>crisis and to play a key role in the management of emergency or business continuity events that predominantly affect staff.</w:t>
      </w:r>
    </w:p>
    <w:p w14:paraId="753D328E" w14:textId="77777777" w:rsidR="00113300" w:rsidRDefault="00113300">
      <w:pPr>
        <w:pStyle w:val="BodyText"/>
      </w:pPr>
    </w:p>
    <w:p w14:paraId="47C955FD" w14:textId="77777777" w:rsidR="00113300" w:rsidRDefault="00F338E5">
      <w:pPr>
        <w:pStyle w:val="ListParagraph"/>
        <w:numPr>
          <w:ilvl w:val="0"/>
          <w:numId w:val="34"/>
        </w:numPr>
        <w:tabs>
          <w:tab w:val="left" w:pos="839"/>
        </w:tabs>
        <w:ind w:right="700"/>
        <w:rPr>
          <w:sz w:val="23"/>
        </w:rPr>
      </w:pPr>
      <w:r>
        <w:rPr>
          <w:sz w:val="23"/>
        </w:rPr>
        <w:t>To</w:t>
      </w:r>
      <w:r>
        <w:rPr>
          <w:spacing w:val="-4"/>
          <w:sz w:val="23"/>
        </w:rPr>
        <w:t xml:space="preserve"> </w:t>
      </w:r>
      <w:r>
        <w:rPr>
          <w:sz w:val="23"/>
        </w:rPr>
        <w:t>provide</w:t>
      </w:r>
      <w:r>
        <w:rPr>
          <w:spacing w:val="-4"/>
          <w:sz w:val="23"/>
        </w:rPr>
        <w:t xml:space="preserve"> </w:t>
      </w:r>
      <w:r>
        <w:rPr>
          <w:sz w:val="23"/>
        </w:rPr>
        <w:t>advice</w:t>
      </w:r>
      <w:r>
        <w:rPr>
          <w:spacing w:val="-4"/>
          <w:sz w:val="23"/>
        </w:rPr>
        <w:t xml:space="preserve"> </w:t>
      </w:r>
      <w:r>
        <w:rPr>
          <w:sz w:val="23"/>
        </w:rPr>
        <w:t>to</w:t>
      </w:r>
      <w:r>
        <w:rPr>
          <w:spacing w:val="-4"/>
          <w:sz w:val="23"/>
        </w:rPr>
        <w:t xml:space="preserve"> </w:t>
      </w:r>
      <w:r>
        <w:rPr>
          <w:sz w:val="23"/>
        </w:rPr>
        <w:t>the</w:t>
      </w:r>
      <w:r>
        <w:rPr>
          <w:spacing w:val="-2"/>
          <w:sz w:val="23"/>
        </w:rPr>
        <w:t xml:space="preserve"> </w:t>
      </w:r>
      <w:r>
        <w:rPr>
          <w:sz w:val="23"/>
        </w:rPr>
        <w:t>communications</w:t>
      </w:r>
      <w:r>
        <w:rPr>
          <w:spacing w:val="-3"/>
          <w:sz w:val="23"/>
        </w:rPr>
        <w:t xml:space="preserve"> </w:t>
      </w:r>
      <w:r>
        <w:rPr>
          <w:sz w:val="23"/>
        </w:rPr>
        <w:t>team</w:t>
      </w:r>
      <w:r>
        <w:rPr>
          <w:spacing w:val="-3"/>
          <w:sz w:val="23"/>
        </w:rPr>
        <w:t xml:space="preserve"> </w:t>
      </w:r>
      <w:r>
        <w:rPr>
          <w:sz w:val="23"/>
        </w:rPr>
        <w:t>and</w:t>
      </w:r>
      <w:r>
        <w:rPr>
          <w:spacing w:val="-4"/>
          <w:sz w:val="23"/>
        </w:rPr>
        <w:t xml:space="preserve"> </w:t>
      </w:r>
      <w:r>
        <w:rPr>
          <w:sz w:val="23"/>
        </w:rPr>
        <w:t>wider</w:t>
      </w:r>
      <w:r>
        <w:rPr>
          <w:spacing w:val="-3"/>
          <w:sz w:val="23"/>
        </w:rPr>
        <w:t xml:space="preserve"> </w:t>
      </w:r>
      <w:r>
        <w:rPr>
          <w:sz w:val="23"/>
        </w:rPr>
        <w:t>peers,</w:t>
      </w:r>
      <w:r>
        <w:rPr>
          <w:spacing w:val="-2"/>
          <w:sz w:val="23"/>
        </w:rPr>
        <w:t xml:space="preserve"> </w:t>
      </w:r>
      <w:r>
        <w:rPr>
          <w:sz w:val="23"/>
        </w:rPr>
        <w:t>on</w:t>
      </w:r>
      <w:r>
        <w:rPr>
          <w:spacing w:val="-4"/>
          <w:sz w:val="23"/>
        </w:rPr>
        <w:t xml:space="preserve"> </w:t>
      </w:r>
      <w:r>
        <w:rPr>
          <w:sz w:val="23"/>
        </w:rPr>
        <w:t>how</w:t>
      </w:r>
      <w:r>
        <w:rPr>
          <w:spacing w:val="-4"/>
          <w:sz w:val="23"/>
        </w:rPr>
        <w:t xml:space="preserve"> </w:t>
      </w:r>
      <w:r>
        <w:rPr>
          <w:sz w:val="23"/>
        </w:rPr>
        <w:t>to</w:t>
      </w:r>
      <w:r>
        <w:rPr>
          <w:spacing w:val="-4"/>
          <w:sz w:val="23"/>
        </w:rPr>
        <w:t xml:space="preserve"> </w:t>
      </w:r>
      <w:r>
        <w:rPr>
          <w:sz w:val="23"/>
        </w:rPr>
        <w:t>best</w:t>
      </w:r>
      <w:r>
        <w:rPr>
          <w:spacing w:val="-2"/>
          <w:sz w:val="23"/>
        </w:rPr>
        <w:t xml:space="preserve"> </w:t>
      </w:r>
      <w:r>
        <w:rPr>
          <w:sz w:val="23"/>
        </w:rPr>
        <w:t>deliver</w:t>
      </w:r>
      <w:r>
        <w:rPr>
          <w:spacing w:val="-3"/>
          <w:sz w:val="23"/>
        </w:rPr>
        <w:t xml:space="preserve"> </w:t>
      </w:r>
      <w:r>
        <w:rPr>
          <w:sz w:val="23"/>
        </w:rPr>
        <w:t>their internal communications messages.</w:t>
      </w:r>
    </w:p>
    <w:p w14:paraId="11F4B40A" w14:textId="77777777" w:rsidR="00113300" w:rsidRDefault="00113300">
      <w:pPr>
        <w:pStyle w:val="BodyText"/>
        <w:spacing w:before="1"/>
      </w:pPr>
    </w:p>
    <w:p w14:paraId="73AB9109" w14:textId="77777777" w:rsidR="00113300" w:rsidRDefault="00F338E5">
      <w:pPr>
        <w:pStyle w:val="ListParagraph"/>
        <w:numPr>
          <w:ilvl w:val="0"/>
          <w:numId w:val="34"/>
        </w:numPr>
        <w:tabs>
          <w:tab w:val="left" w:pos="839"/>
        </w:tabs>
        <w:ind w:right="1868"/>
        <w:rPr>
          <w:sz w:val="23"/>
        </w:rPr>
      </w:pPr>
      <w:r>
        <w:rPr>
          <w:sz w:val="23"/>
        </w:rPr>
        <w:t>To</w:t>
      </w:r>
      <w:r>
        <w:rPr>
          <w:spacing w:val="-4"/>
          <w:sz w:val="23"/>
        </w:rPr>
        <w:t xml:space="preserve"> </w:t>
      </w:r>
      <w:r>
        <w:rPr>
          <w:sz w:val="23"/>
        </w:rPr>
        <w:t>be</w:t>
      </w:r>
      <w:r>
        <w:rPr>
          <w:spacing w:val="-4"/>
          <w:sz w:val="23"/>
        </w:rPr>
        <w:t xml:space="preserve"> </w:t>
      </w:r>
      <w:r>
        <w:rPr>
          <w:sz w:val="23"/>
        </w:rPr>
        <w:t>fully</w:t>
      </w:r>
      <w:r>
        <w:rPr>
          <w:spacing w:val="-3"/>
          <w:sz w:val="23"/>
        </w:rPr>
        <w:t xml:space="preserve"> </w:t>
      </w:r>
      <w:r>
        <w:rPr>
          <w:sz w:val="23"/>
        </w:rPr>
        <w:t>aware</w:t>
      </w:r>
      <w:r>
        <w:rPr>
          <w:spacing w:val="-4"/>
          <w:sz w:val="23"/>
        </w:rPr>
        <w:t xml:space="preserve"> </w:t>
      </w:r>
      <w:r>
        <w:rPr>
          <w:sz w:val="23"/>
        </w:rPr>
        <w:t>of</w:t>
      </w:r>
      <w:r>
        <w:rPr>
          <w:spacing w:val="-2"/>
          <w:sz w:val="23"/>
        </w:rPr>
        <w:t xml:space="preserve"> </w:t>
      </w:r>
      <w:r>
        <w:rPr>
          <w:sz w:val="23"/>
        </w:rPr>
        <w:t>and</w:t>
      </w:r>
      <w:r>
        <w:rPr>
          <w:spacing w:val="-2"/>
          <w:sz w:val="23"/>
        </w:rPr>
        <w:t xml:space="preserve"> </w:t>
      </w:r>
      <w:r>
        <w:rPr>
          <w:sz w:val="23"/>
        </w:rPr>
        <w:t>abide by</w:t>
      </w:r>
      <w:r>
        <w:rPr>
          <w:spacing w:val="-3"/>
          <w:sz w:val="23"/>
        </w:rPr>
        <w:t xml:space="preserve"> </w:t>
      </w:r>
      <w:r>
        <w:rPr>
          <w:sz w:val="23"/>
        </w:rPr>
        <w:t>NHS</w:t>
      </w:r>
      <w:r>
        <w:rPr>
          <w:spacing w:val="-2"/>
          <w:sz w:val="23"/>
        </w:rPr>
        <w:t xml:space="preserve"> </w:t>
      </w:r>
      <w:r>
        <w:rPr>
          <w:sz w:val="23"/>
        </w:rPr>
        <w:t>England</w:t>
      </w:r>
      <w:r>
        <w:rPr>
          <w:spacing w:val="-1"/>
          <w:sz w:val="23"/>
        </w:rPr>
        <w:t xml:space="preserve"> </w:t>
      </w:r>
      <w:r>
        <w:rPr>
          <w:sz w:val="23"/>
        </w:rPr>
        <w:t>guidance</w:t>
      </w:r>
      <w:r>
        <w:rPr>
          <w:spacing w:val="-3"/>
          <w:sz w:val="23"/>
        </w:rPr>
        <w:t xml:space="preserve"> </w:t>
      </w:r>
      <w:r>
        <w:rPr>
          <w:sz w:val="23"/>
        </w:rPr>
        <w:t>as</w:t>
      </w:r>
      <w:r>
        <w:rPr>
          <w:spacing w:val="-3"/>
          <w:sz w:val="23"/>
        </w:rPr>
        <w:t xml:space="preserve"> </w:t>
      </w:r>
      <w:r>
        <w:rPr>
          <w:sz w:val="23"/>
        </w:rPr>
        <w:t>it</w:t>
      </w:r>
      <w:r>
        <w:rPr>
          <w:spacing w:val="-2"/>
          <w:sz w:val="23"/>
        </w:rPr>
        <w:t xml:space="preserve"> </w:t>
      </w:r>
      <w:r>
        <w:rPr>
          <w:sz w:val="23"/>
        </w:rPr>
        <w:t>relates</w:t>
      </w:r>
      <w:r>
        <w:rPr>
          <w:spacing w:val="-3"/>
          <w:sz w:val="23"/>
        </w:rPr>
        <w:t xml:space="preserve"> </w:t>
      </w:r>
      <w:r>
        <w:rPr>
          <w:sz w:val="23"/>
        </w:rPr>
        <w:t>to</w:t>
      </w:r>
      <w:r>
        <w:rPr>
          <w:spacing w:val="-3"/>
          <w:sz w:val="23"/>
        </w:rPr>
        <w:t xml:space="preserve"> </w:t>
      </w:r>
      <w:r>
        <w:rPr>
          <w:sz w:val="23"/>
        </w:rPr>
        <w:t xml:space="preserve">internal </w:t>
      </w:r>
      <w:r>
        <w:rPr>
          <w:spacing w:val="-2"/>
          <w:sz w:val="23"/>
        </w:rPr>
        <w:t>communications.</w:t>
      </w:r>
    </w:p>
    <w:p w14:paraId="17E80952" w14:textId="77777777" w:rsidR="00113300" w:rsidRDefault="00113300">
      <w:pPr>
        <w:pStyle w:val="BodyText"/>
        <w:spacing w:before="1"/>
      </w:pPr>
    </w:p>
    <w:p w14:paraId="3BBA5CCA" w14:textId="77777777" w:rsidR="00113300" w:rsidRDefault="00F338E5">
      <w:pPr>
        <w:pStyle w:val="ListParagraph"/>
        <w:numPr>
          <w:ilvl w:val="0"/>
          <w:numId w:val="34"/>
        </w:numPr>
        <w:tabs>
          <w:tab w:val="left" w:pos="839"/>
        </w:tabs>
        <w:spacing w:line="259" w:lineRule="auto"/>
        <w:ind w:right="228"/>
        <w:rPr>
          <w:sz w:val="23"/>
        </w:rPr>
      </w:pPr>
      <w:r>
        <w:rPr>
          <w:sz w:val="23"/>
        </w:rPr>
        <w:t>The</w:t>
      </w:r>
      <w:r>
        <w:rPr>
          <w:spacing w:val="-3"/>
          <w:sz w:val="23"/>
        </w:rPr>
        <w:t xml:space="preserve"> </w:t>
      </w:r>
      <w:r>
        <w:rPr>
          <w:sz w:val="23"/>
        </w:rPr>
        <w:t>post</w:t>
      </w:r>
      <w:r>
        <w:rPr>
          <w:spacing w:val="-1"/>
          <w:sz w:val="23"/>
        </w:rPr>
        <w:t xml:space="preserve"> </w:t>
      </w:r>
      <w:r>
        <w:rPr>
          <w:sz w:val="23"/>
        </w:rPr>
        <w:t>may</w:t>
      </w:r>
      <w:r>
        <w:rPr>
          <w:spacing w:val="-1"/>
          <w:sz w:val="23"/>
        </w:rPr>
        <w:t xml:space="preserve"> </w:t>
      </w:r>
      <w:r>
        <w:rPr>
          <w:sz w:val="23"/>
        </w:rPr>
        <w:t>involve</w:t>
      </w:r>
      <w:r>
        <w:rPr>
          <w:spacing w:val="-3"/>
          <w:sz w:val="23"/>
        </w:rPr>
        <w:t xml:space="preserve"> </w:t>
      </w:r>
      <w:r>
        <w:rPr>
          <w:sz w:val="23"/>
        </w:rPr>
        <w:t>some</w:t>
      </w:r>
      <w:r>
        <w:rPr>
          <w:spacing w:val="-3"/>
          <w:sz w:val="23"/>
        </w:rPr>
        <w:t xml:space="preserve"> </w:t>
      </w:r>
      <w:r>
        <w:rPr>
          <w:sz w:val="23"/>
        </w:rPr>
        <w:t>evening</w:t>
      </w:r>
      <w:r>
        <w:rPr>
          <w:spacing w:val="-3"/>
          <w:sz w:val="23"/>
        </w:rPr>
        <w:t xml:space="preserve"> </w:t>
      </w:r>
      <w:r>
        <w:rPr>
          <w:sz w:val="23"/>
        </w:rPr>
        <w:t>and</w:t>
      </w:r>
      <w:r>
        <w:rPr>
          <w:spacing w:val="-3"/>
          <w:sz w:val="23"/>
        </w:rPr>
        <w:t xml:space="preserve"> </w:t>
      </w:r>
      <w:r>
        <w:rPr>
          <w:sz w:val="23"/>
        </w:rPr>
        <w:t>weekend</w:t>
      </w:r>
      <w:r>
        <w:rPr>
          <w:spacing w:val="-3"/>
          <w:sz w:val="23"/>
        </w:rPr>
        <w:t xml:space="preserve"> </w:t>
      </w:r>
      <w:r>
        <w:rPr>
          <w:sz w:val="23"/>
        </w:rPr>
        <w:t>work.</w:t>
      </w:r>
      <w:r>
        <w:rPr>
          <w:spacing w:val="-1"/>
          <w:sz w:val="23"/>
        </w:rPr>
        <w:t xml:space="preserve"> </w:t>
      </w:r>
      <w:r>
        <w:rPr>
          <w:sz w:val="23"/>
        </w:rPr>
        <w:t>The</w:t>
      </w:r>
      <w:r>
        <w:rPr>
          <w:spacing w:val="-3"/>
          <w:sz w:val="23"/>
        </w:rPr>
        <w:t xml:space="preserve"> </w:t>
      </w:r>
      <w:r>
        <w:rPr>
          <w:sz w:val="23"/>
        </w:rPr>
        <w:t>postholder</w:t>
      </w:r>
      <w:r>
        <w:rPr>
          <w:spacing w:val="-2"/>
          <w:sz w:val="23"/>
        </w:rPr>
        <w:t xml:space="preserve"> </w:t>
      </w:r>
      <w:r>
        <w:rPr>
          <w:sz w:val="23"/>
        </w:rPr>
        <w:t>will</w:t>
      </w:r>
      <w:r>
        <w:rPr>
          <w:spacing w:val="-3"/>
          <w:sz w:val="23"/>
        </w:rPr>
        <w:t xml:space="preserve"> </w:t>
      </w:r>
      <w:r>
        <w:rPr>
          <w:sz w:val="23"/>
        </w:rPr>
        <w:t>be</w:t>
      </w:r>
      <w:r>
        <w:rPr>
          <w:spacing w:val="-3"/>
          <w:sz w:val="23"/>
        </w:rPr>
        <w:t xml:space="preserve"> </w:t>
      </w:r>
      <w:r>
        <w:rPr>
          <w:sz w:val="23"/>
        </w:rPr>
        <w:t>part</w:t>
      </w:r>
      <w:r>
        <w:rPr>
          <w:spacing w:val="-1"/>
          <w:sz w:val="23"/>
        </w:rPr>
        <w:t xml:space="preserve"> </w:t>
      </w:r>
      <w:r>
        <w:rPr>
          <w:sz w:val="23"/>
        </w:rPr>
        <w:t>of</w:t>
      </w:r>
      <w:r>
        <w:rPr>
          <w:spacing w:val="-1"/>
          <w:sz w:val="23"/>
        </w:rPr>
        <w:t xml:space="preserve"> </w:t>
      </w:r>
      <w:r>
        <w:rPr>
          <w:sz w:val="23"/>
        </w:rPr>
        <w:t>an</w:t>
      </w:r>
      <w:r>
        <w:rPr>
          <w:spacing w:val="-3"/>
          <w:sz w:val="23"/>
        </w:rPr>
        <w:t xml:space="preserve"> </w:t>
      </w:r>
      <w:r>
        <w:rPr>
          <w:sz w:val="23"/>
        </w:rPr>
        <w:t>on-call rota</w:t>
      </w:r>
      <w:r>
        <w:rPr>
          <w:spacing w:val="-4"/>
          <w:sz w:val="23"/>
        </w:rPr>
        <w:t xml:space="preserve"> </w:t>
      </w:r>
      <w:r>
        <w:rPr>
          <w:sz w:val="23"/>
        </w:rPr>
        <w:t>when</w:t>
      </w:r>
      <w:r>
        <w:rPr>
          <w:spacing w:val="-4"/>
          <w:sz w:val="23"/>
        </w:rPr>
        <w:t xml:space="preserve"> </w:t>
      </w:r>
      <w:r>
        <w:rPr>
          <w:sz w:val="23"/>
        </w:rPr>
        <w:t>required,</w:t>
      </w:r>
      <w:r>
        <w:rPr>
          <w:spacing w:val="-2"/>
          <w:sz w:val="23"/>
        </w:rPr>
        <w:t xml:space="preserve"> </w:t>
      </w:r>
      <w:r>
        <w:rPr>
          <w:sz w:val="23"/>
        </w:rPr>
        <w:t>to</w:t>
      </w:r>
      <w:r>
        <w:rPr>
          <w:spacing w:val="-4"/>
          <w:sz w:val="23"/>
        </w:rPr>
        <w:t xml:space="preserve"> </w:t>
      </w:r>
      <w:r>
        <w:rPr>
          <w:sz w:val="23"/>
        </w:rPr>
        <w:t>ensure</w:t>
      </w:r>
      <w:r>
        <w:rPr>
          <w:spacing w:val="-4"/>
          <w:sz w:val="23"/>
        </w:rPr>
        <w:t xml:space="preserve"> </w:t>
      </w:r>
      <w:r>
        <w:rPr>
          <w:sz w:val="23"/>
        </w:rPr>
        <w:t>we</w:t>
      </w:r>
      <w:r>
        <w:rPr>
          <w:spacing w:val="-4"/>
          <w:sz w:val="23"/>
        </w:rPr>
        <w:t xml:space="preserve"> </w:t>
      </w:r>
      <w:r>
        <w:rPr>
          <w:sz w:val="23"/>
        </w:rPr>
        <w:t>are</w:t>
      </w:r>
      <w:r>
        <w:rPr>
          <w:spacing w:val="-4"/>
          <w:sz w:val="23"/>
        </w:rPr>
        <w:t xml:space="preserve"> </w:t>
      </w:r>
      <w:r>
        <w:rPr>
          <w:sz w:val="23"/>
        </w:rPr>
        <w:t>able</w:t>
      </w:r>
      <w:r>
        <w:rPr>
          <w:spacing w:val="-4"/>
          <w:sz w:val="23"/>
        </w:rPr>
        <w:t xml:space="preserve"> </w:t>
      </w:r>
      <w:r>
        <w:rPr>
          <w:sz w:val="23"/>
        </w:rPr>
        <w:t>to</w:t>
      </w:r>
      <w:r>
        <w:rPr>
          <w:spacing w:val="-4"/>
          <w:sz w:val="23"/>
        </w:rPr>
        <w:t xml:space="preserve"> </w:t>
      </w:r>
      <w:r>
        <w:rPr>
          <w:sz w:val="23"/>
        </w:rPr>
        <w:t>respond</w:t>
      </w:r>
      <w:r>
        <w:rPr>
          <w:spacing w:val="-4"/>
          <w:sz w:val="23"/>
        </w:rPr>
        <w:t xml:space="preserve"> </w:t>
      </w:r>
      <w:r>
        <w:rPr>
          <w:sz w:val="23"/>
        </w:rPr>
        <w:t>to</w:t>
      </w:r>
      <w:r>
        <w:rPr>
          <w:spacing w:val="-4"/>
          <w:sz w:val="23"/>
        </w:rPr>
        <w:t xml:space="preserve"> </w:t>
      </w:r>
      <w:r>
        <w:rPr>
          <w:sz w:val="23"/>
        </w:rPr>
        <w:t>urgent</w:t>
      </w:r>
      <w:r>
        <w:rPr>
          <w:spacing w:val="-2"/>
          <w:sz w:val="23"/>
        </w:rPr>
        <w:t xml:space="preserve"> </w:t>
      </w:r>
      <w:r>
        <w:rPr>
          <w:sz w:val="23"/>
        </w:rPr>
        <w:t>issues out</w:t>
      </w:r>
      <w:r>
        <w:rPr>
          <w:spacing w:val="-2"/>
          <w:sz w:val="23"/>
        </w:rPr>
        <w:t xml:space="preserve"> </w:t>
      </w:r>
      <w:r>
        <w:rPr>
          <w:sz w:val="23"/>
        </w:rPr>
        <w:t>of</w:t>
      </w:r>
      <w:r>
        <w:rPr>
          <w:spacing w:val="-2"/>
          <w:sz w:val="23"/>
        </w:rPr>
        <w:t xml:space="preserve"> </w:t>
      </w:r>
      <w:r>
        <w:rPr>
          <w:sz w:val="23"/>
        </w:rPr>
        <w:t>hours</w:t>
      </w:r>
      <w:r>
        <w:rPr>
          <w:spacing w:val="-3"/>
          <w:sz w:val="23"/>
        </w:rPr>
        <w:t xml:space="preserve"> </w:t>
      </w:r>
      <w:r>
        <w:rPr>
          <w:sz w:val="23"/>
        </w:rPr>
        <w:t>if</w:t>
      </w:r>
      <w:r>
        <w:rPr>
          <w:spacing w:val="-2"/>
          <w:sz w:val="23"/>
        </w:rPr>
        <w:t xml:space="preserve"> </w:t>
      </w:r>
      <w:r>
        <w:rPr>
          <w:sz w:val="23"/>
        </w:rPr>
        <w:t>we</w:t>
      </w:r>
      <w:r>
        <w:rPr>
          <w:spacing w:val="-4"/>
          <w:sz w:val="23"/>
        </w:rPr>
        <w:t xml:space="preserve"> </w:t>
      </w:r>
      <w:r>
        <w:rPr>
          <w:sz w:val="23"/>
        </w:rPr>
        <w:t>need</w:t>
      </w:r>
      <w:r>
        <w:rPr>
          <w:spacing w:val="-4"/>
          <w:sz w:val="23"/>
        </w:rPr>
        <w:t xml:space="preserve"> </w:t>
      </w:r>
      <w:r>
        <w:rPr>
          <w:sz w:val="23"/>
        </w:rPr>
        <w:t xml:space="preserve">to. (The postholder will receive suitable recompense in accordance with Agenda for Change </w:t>
      </w:r>
      <w:r>
        <w:rPr>
          <w:spacing w:val="-2"/>
          <w:sz w:val="23"/>
        </w:rPr>
        <w:t>policies).</w:t>
      </w:r>
    </w:p>
    <w:p w14:paraId="77868E97" w14:textId="77777777" w:rsidR="00113300" w:rsidRDefault="00113300">
      <w:pPr>
        <w:pStyle w:val="BodyText"/>
        <w:spacing w:before="180"/>
      </w:pPr>
    </w:p>
    <w:p w14:paraId="00193590" w14:textId="77777777" w:rsidR="00113300" w:rsidRDefault="00F338E5">
      <w:pPr>
        <w:pStyle w:val="ListParagraph"/>
        <w:numPr>
          <w:ilvl w:val="0"/>
          <w:numId w:val="34"/>
        </w:numPr>
        <w:tabs>
          <w:tab w:val="left" w:pos="839"/>
        </w:tabs>
        <w:ind w:hanging="360"/>
        <w:rPr>
          <w:sz w:val="23"/>
        </w:rPr>
      </w:pPr>
      <w:r>
        <w:rPr>
          <w:sz w:val="23"/>
        </w:rPr>
        <w:t>To</w:t>
      </w:r>
      <w:r>
        <w:rPr>
          <w:spacing w:val="-6"/>
          <w:sz w:val="23"/>
        </w:rPr>
        <w:t xml:space="preserve"> </w:t>
      </w:r>
      <w:r>
        <w:rPr>
          <w:sz w:val="23"/>
        </w:rPr>
        <w:t>undertake</w:t>
      </w:r>
      <w:r>
        <w:rPr>
          <w:spacing w:val="-4"/>
          <w:sz w:val="23"/>
        </w:rPr>
        <w:t xml:space="preserve"> </w:t>
      </w:r>
      <w:r>
        <w:rPr>
          <w:sz w:val="23"/>
        </w:rPr>
        <w:t>other</w:t>
      </w:r>
      <w:r>
        <w:rPr>
          <w:spacing w:val="-3"/>
          <w:sz w:val="23"/>
        </w:rPr>
        <w:t xml:space="preserve"> </w:t>
      </w:r>
      <w:r>
        <w:rPr>
          <w:sz w:val="23"/>
        </w:rPr>
        <w:t>duties</w:t>
      </w:r>
      <w:r>
        <w:rPr>
          <w:spacing w:val="-3"/>
          <w:sz w:val="23"/>
        </w:rPr>
        <w:t xml:space="preserve"> </w:t>
      </w:r>
      <w:r>
        <w:rPr>
          <w:sz w:val="23"/>
        </w:rPr>
        <w:t>commensurate</w:t>
      </w:r>
      <w:r>
        <w:rPr>
          <w:spacing w:val="-3"/>
          <w:sz w:val="23"/>
        </w:rPr>
        <w:t xml:space="preserve"> </w:t>
      </w:r>
      <w:r>
        <w:rPr>
          <w:sz w:val="23"/>
        </w:rPr>
        <w:t>to</w:t>
      </w:r>
      <w:r>
        <w:rPr>
          <w:spacing w:val="-4"/>
          <w:sz w:val="23"/>
        </w:rPr>
        <w:t xml:space="preserve"> </w:t>
      </w:r>
      <w:r>
        <w:rPr>
          <w:sz w:val="23"/>
        </w:rPr>
        <w:t>the</w:t>
      </w:r>
      <w:r>
        <w:rPr>
          <w:spacing w:val="-4"/>
          <w:sz w:val="23"/>
        </w:rPr>
        <w:t xml:space="preserve"> </w:t>
      </w:r>
      <w:r>
        <w:rPr>
          <w:sz w:val="23"/>
        </w:rPr>
        <w:t>grade</w:t>
      </w:r>
      <w:r>
        <w:rPr>
          <w:spacing w:val="-4"/>
          <w:sz w:val="23"/>
        </w:rPr>
        <w:t xml:space="preserve"> </w:t>
      </w:r>
      <w:r>
        <w:rPr>
          <w:sz w:val="23"/>
        </w:rPr>
        <w:t>of</w:t>
      </w:r>
      <w:r>
        <w:rPr>
          <w:spacing w:val="-2"/>
          <w:sz w:val="23"/>
        </w:rPr>
        <w:t xml:space="preserve"> </w:t>
      </w:r>
      <w:r>
        <w:rPr>
          <w:sz w:val="23"/>
        </w:rPr>
        <w:t>the</w:t>
      </w:r>
      <w:r>
        <w:rPr>
          <w:spacing w:val="-3"/>
          <w:sz w:val="23"/>
        </w:rPr>
        <w:t xml:space="preserve"> </w:t>
      </w:r>
      <w:r>
        <w:rPr>
          <w:spacing w:val="-2"/>
          <w:sz w:val="23"/>
        </w:rPr>
        <w:t>post.</w:t>
      </w:r>
    </w:p>
    <w:p w14:paraId="62288EC8" w14:textId="77777777" w:rsidR="00113300" w:rsidRDefault="00F338E5" w:rsidP="0054336D">
      <w:pPr>
        <w:spacing w:before="254"/>
        <w:ind w:left="119"/>
        <w:rPr>
          <w:b/>
        </w:rPr>
      </w:pPr>
      <w:r>
        <w:rPr>
          <w:b/>
          <w:color w:val="171717"/>
        </w:rPr>
        <w:t>Communication</w:t>
      </w:r>
      <w:r>
        <w:rPr>
          <w:b/>
          <w:color w:val="171717"/>
          <w:spacing w:val="-13"/>
        </w:rPr>
        <w:t xml:space="preserve"> </w:t>
      </w:r>
      <w:r>
        <w:rPr>
          <w:b/>
          <w:color w:val="171717"/>
          <w:spacing w:val="-2"/>
        </w:rPr>
        <w:t>responsibilities</w:t>
      </w:r>
    </w:p>
    <w:p w14:paraId="48FA74B6" w14:textId="6E8DD16D" w:rsidR="00113300" w:rsidRDefault="00F338E5" w:rsidP="0054336D">
      <w:pPr>
        <w:pStyle w:val="ListParagraph"/>
        <w:numPr>
          <w:ilvl w:val="1"/>
          <w:numId w:val="34"/>
        </w:numPr>
        <w:tabs>
          <w:tab w:val="left" w:pos="839"/>
        </w:tabs>
        <w:spacing w:before="20"/>
        <w:ind w:hanging="360"/>
      </w:pPr>
      <w:r>
        <w:rPr>
          <w:color w:val="171717"/>
        </w:rPr>
        <w:t>Translating</w:t>
      </w:r>
      <w:r>
        <w:rPr>
          <w:color w:val="171717"/>
          <w:spacing w:val="-12"/>
        </w:rPr>
        <w:t xml:space="preserve"> </w:t>
      </w:r>
      <w:r>
        <w:rPr>
          <w:color w:val="171717"/>
        </w:rPr>
        <w:t>complex</w:t>
      </w:r>
      <w:r w:rsidR="00B151F4">
        <w:rPr>
          <w:color w:val="171717"/>
        </w:rPr>
        <w:t xml:space="preserve"> </w:t>
      </w:r>
      <w:r>
        <w:rPr>
          <w:color w:val="171717"/>
        </w:rPr>
        <w:t>information</w:t>
      </w:r>
      <w:r>
        <w:rPr>
          <w:color w:val="171717"/>
          <w:spacing w:val="-8"/>
        </w:rPr>
        <w:t xml:space="preserve"> </w:t>
      </w:r>
      <w:r>
        <w:rPr>
          <w:color w:val="171717"/>
        </w:rPr>
        <w:t>into</w:t>
      </w:r>
      <w:r>
        <w:rPr>
          <w:color w:val="171717"/>
          <w:spacing w:val="-10"/>
        </w:rPr>
        <w:t xml:space="preserve"> </w:t>
      </w:r>
      <w:r>
        <w:rPr>
          <w:color w:val="171717"/>
        </w:rPr>
        <w:t>easy-to-understand</w:t>
      </w:r>
      <w:r>
        <w:rPr>
          <w:color w:val="171717"/>
          <w:spacing w:val="-11"/>
        </w:rPr>
        <w:t xml:space="preserve"> </w:t>
      </w:r>
      <w:r>
        <w:rPr>
          <w:color w:val="171717"/>
        </w:rPr>
        <w:t>messaging</w:t>
      </w:r>
      <w:r>
        <w:rPr>
          <w:color w:val="171717"/>
          <w:spacing w:val="-10"/>
        </w:rPr>
        <w:t xml:space="preserve"> </w:t>
      </w:r>
      <w:r>
        <w:rPr>
          <w:color w:val="171717"/>
        </w:rPr>
        <w:t>for</w:t>
      </w:r>
      <w:r>
        <w:rPr>
          <w:color w:val="171717"/>
          <w:spacing w:val="-10"/>
        </w:rPr>
        <w:t xml:space="preserve"> </w:t>
      </w:r>
      <w:r>
        <w:rPr>
          <w:color w:val="171717"/>
          <w:spacing w:val="-2"/>
        </w:rPr>
        <w:t>staff.</w:t>
      </w:r>
    </w:p>
    <w:p w14:paraId="4B5C3A5D" w14:textId="77777777" w:rsidR="00113300" w:rsidRDefault="00F338E5" w:rsidP="0054336D">
      <w:pPr>
        <w:pStyle w:val="ListParagraph"/>
        <w:numPr>
          <w:ilvl w:val="1"/>
          <w:numId w:val="34"/>
        </w:numPr>
        <w:tabs>
          <w:tab w:val="left" w:pos="839"/>
        </w:tabs>
        <w:spacing w:before="18" w:line="256" w:lineRule="auto"/>
        <w:ind w:right="197"/>
      </w:pPr>
      <w:r>
        <w:rPr>
          <w:color w:val="171717"/>
        </w:rPr>
        <w:lastRenderedPageBreak/>
        <w:t>Advising managers and staff on the best way to deliver a high-performing internal communications</w:t>
      </w:r>
      <w:r>
        <w:rPr>
          <w:color w:val="171717"/>
          <w:spacing w:val="40"/>
        </w:rPr>
        <w:t xml:space="preserve"> </w:t>
      </w:r>
      <w:r>
        <w:rPr>
          <w:color w:val="171717"/>
        </w:rPr>
        <w:t>and employee engagement function.</w:t>
      </w:r>
    </w:p>
    <w:p w14:paraId="2C37F03B" w14:textId="77777777" w:rsidR="00113300" w:rsidRDefault="00F338E5" w:rsidP="0054336D">
      <w:pPr>
        <w:pStyle w:val="ListParagraph"/>
        <w:numPr>
          <w:ilvl w:val="1"/>
          <w:numId w:val="34"/>
        </w:numPr>
        <w:tabs>
          <w:tab w:val="left" w:pos="839"/>
        </w:tabs>
        <w:spacing w:before="3" w:line="256" w:lineRule="auto"/>
        <w:ind w:right="196"/>
      </w:pPr>
      <w:r>
        <w:rPr>
          <w:color w:val="171717"/>
        </w:rPr>
        <w:t>Creating content and presentations on sensitive issues to staff and managers, planning for reactions or responses that may be upset or hostile.</w:t>
      </w:r>
    </w:p>
    <w:p w14:paraId="7907D73B" w14:textId="77777777" w:rsidR="00113300" w:rsidRDefault="00F338E5" w:rsidP="0054336D">
      <w:pPr>
        <w:pStyle w:val="ListParagraph"/>
        <w:numPr>
          <w:ilvl w:val="1"/>
          <w:numId w:val="34"/>
        </w:numPr>
        <w:tabs>
          <w:tab w:val="left" w:pos="826"/>
        </w:tabs>
        <w:ind w:left="826" w:hanging="280"/>
      </w:pPr>
      <w:r>
        <w:rPr>
          <w:color w:val="171717"/>
        </w:rPr>
        <w:t>Providing</w:t>
      </w:r>
      <w:r>
        <w:rPr>
          <w:color w:val="171717"/>
          <w:spacing w:val="-8"/>
        </w:rPr>
        <w:t xml:space="preserve"> </w:t>
      </w:r>
      <w:r>
        <w:rPr>
          <w:color w:val="171717"/>
        </w:rPr>
        <w:t>professional</w:t>
      </w:r>
      <w:r>
        <w:rPr>
          <w:color w:val="171717"/>
          <w:spacing w:val="-6"/>
        </w:rPr>
        <w:t xml:space="preserve"> </w:t>
      </w:r>
      <w:r>
        <w:rPr>
          <w:color w:val="171717"/>
        </w:rPr>
        <w:t>advice</w:t>
      </w:r>
      <w:r>
        <w:rPr>
          <w:color w:val="171717"/>
          <w:spacing w:val="-6"/>
        </w:rPr>
        <w:t xml:space="preserve"> </w:t>
      </w:r>
      <w:r>
        <w:rPr>
          <w:color w:val="171717"/>
        </w:rPr>
        <w:t>to</w:t>
      </w:r>
      <w:r>
        <w:rPr>
          <w:color w:val="171717"/>
          <w:spacing w:val="-7"/>
        </w:rPr>
        <w:t xml:space="preserve"> </w:t>
      </w:r>
      <w:r>
        <w:rPr>
          <w:color w:val="171717"/>
        </w:rPr>
        <w:t>senior</w:t>
      </w:r>
      <w:r>
        <w:rPr>
          <w:color w:val="171717"/>
          <w:spacing w:val="-7"/>
        </w:rPr>
        <w:t xml:space="preserve"> </w:t>
      </w:r>
      <w:r>
        <w:rPr>
          <w:color w:val="171717"/>
        </w:rPr>
        <w:t>managers</w:t>
      </w:r>
      <w:r>
        <w:rPr>
          <w:color w:val="171717"/>
          <w:spacing w:val="-3"/>
        </w:rPr>
        <w:t xml:space="preserve"> </w:t>
      </w:r>
      <w:r>
        <w:rPr>
          <w:color w:val="171717"/>
        </w:rPr>
        <w:t>on</w:t>
      </w:r>
      <w:r>
        <w:rPr>
          <w:color w:val="171717"/>
          <w:spacing w:val="-5"/>
        </w:rPr>
        <w:t xml:space="preserve"> </w:t>
      </w:r>
      <w:r>
        <w:rPr>
          <w:color w:val="171717"/>
        </w:rPr>
        <w:t>a</w:t>
      </w:r>
      <w:r>
        <w:rPr>
          <w:color w:val="171717"/>
          <w:spacing w:val="-7"/>
        </w:rPr>
        <w:t xml:space="preserve"> </w:t>
      </w:r>
      <w:r>
        <w:rPr>
          <w:color w:val="171717"/>
        </w:rPr>
        <w:t>range</w:t>
      </w:r>
      <w:r>
        <w:rPr>
          <w:color w:val="171717"/>
          <w:spacing w:val="-7"/>
        </w:rPr>
        <w:t xml:space="preserve"> </w:t>
      </w:r>
      <w:r>
        <w:rPr>
          <w:color w:val="171717"/>
        </w:rPr>
        <w:t>of</w:t>
      </w:r>
      <w:r>
        <w:rPr>
          <w:color w:val="171717"/>
          <w:spacing w:val="-7"/>
        </w:rPr>
        <w:t xml:space="preserve"> </w:t>
      </w:r>
      <w:r>
        <w:rPr>
          <w:color w:val="171717"/>
        </w:rPr>
        <w:t>high-profile</w:t>
      </w:r>
      <w:r>
        <w:rPr>
          <w:color w:val="171717"/>
          <w:spacing w:val="-4"/>
        </w:rPr>
        <w:t xml:space="preserve"> </w:t>
      </w:r>
      <w:r>
        <w:rPr>
          <w:color w:val="171717"/>
        </w:rPr>
        <w:t>or</w:t>
      </w:r>
      <w:r>
        <w:rPr>
          <w:color w:val="171717"/>
          <w:spacing w:val="-5"/>
        </w:rPr>
        <w:t xml:space="preserve"> </w:t>
      </w:r>
      <w:r>
        <w:rPr>
          <w:color w:val="171717"/>
        </w:rPr>
        <w:t>sensitive</w:t>
      </w:r>
      <w:r>
        <w:rPr>
          <w:color w:val="171717"/>
          <w:spacing w:val="-3"/>
        </w:rPr>
        <w:t xml:space="preserve"> </w:t>
      </w:r>
      <w:r>
        <w:rPr>
          <w:color w:val="171717"/>
          <w:spacing w:val="-2"/>
        </w:rPr>
        <w:t>issues.</w:t>
      </w:r>
    </w:p>
    <w:p w14:paraId="66B3AD7C" w14:textId="77777777" w:rsidR="00113300" w:rsidRDefault="00113300" w:rsidP="0054336D">
      <w:pPr>
        <w:pStyle w:val="BodyText"/>
        <w:spacing w:before="148"/>
        <w:rPr>
          <w:sz w:val="22"/>
        </w:rPr>
      </w:pPr>
    </w:p>
    <w:p w14:paraId="161356CD" w14:textId="77777777" w:rsidR="00113300" w:rsidRDefault="00F338E5" w:rsidP="0054336D">
      <w:pPr>
        <w:spacing w:before="1"/>
        <w:ind w:left="119"/>
        <w:rPr>
          <w:b/>
        </w:rPr>
      </w:pPr>
      <w:r>
        <w:rPr>
          <w:b/>
          <w:color w:val="171717"/>
        </w:rPr>
        <w:t>Analytical</w:t>
      </w:r>
      <w:r>
        <w:rPr>
          <w:b/>
          <w:color w:val="171717"/>
          <w:spacing w:val="-3"/>
        </w:rPr>
        <w:t xml:space="preserve"> </w:t>
      </w:r>
      <w:r>
        <w:rPr>
          <w:b/>
          <w:color w:val="171717"/>
        </w:rPr>
        <w:t>&amp;</w:t>
      </w:r>
      <w:r>
        <w:rPr>
          <w:b/>
          <w:color w:val="171717"/>
          <w:spacing w:val="-7"/>
        </w:rPr>
        <w:t xml:space="preserve"> </w:t>
      </w:r>
      <w:r>
        <w:rPr>
          <w:b/>
          <w:color w:val="171717"/>
          <w:spacing w:val="-2"/>
        </w:rPr>
        <w:t>Judgement</w:t>
      </w:r>
    </w:p>
    <w:p w14:paraId="7EF5A766" w14:textId="77777777" w:rsidR="00113300" w:rsidRDefault="00F338E5" w:rsidP="0054336D">
      <w:pPr>
        <w:pStyle w:val="ListParagraph"/>
        <w:numPr>
          <w:ilvl w:val="1"/>
          <w:numId w:val="34"/>
        </w:numPr>
        <w:tabs>
          <w:tab w:val="left" w:pos="839"/>
        </w:tabs>
        <w:spacing w:before="20" w:line="256" w:lineRule="auto"/>
        <w:ind w:right="196"/>
      </w:pPr>
      <w:r>
        <w:rPr>
          <w:color w:val="171717"/>
        </w:rPr>
        <w:t>Deciding</w:t>
      </w:r>
      <w:r>
        <w:rPr>
          <w:color w:val="171717"/>
          <w:spacing w:val="-1"/>
        </w:rPr>
        <w:t xml:space="preserve"> </w:t>
      </w:r>
      <w:r>
        <w:rPr>
          <w:color w:val="171717"/>
        </w:rPr>
        <w:t>how</w:t>
      </w:r>
      <w:r>
        <w:rPr>
          <w:color w:val="171717"/>
          <w:spacing w:val="-1"/>
        </w:rPr>
        <w:t xml:space="preserve"> </w:t>
      </w:r>
      <w:r>
        <w:rPr>
          <w:color w:val="171717"/>
        </w:rPr>
        <w:t>to plan</w:t>
      </w:r>
      <w:r>
        <w:rPr>
          <w:color w:val="171717"/>
          <w:spacing w:val="-3"/>
        </w:rPr>
        <w:t xml:space="preserve"> </w:t>
      </w:r>
      <w:r>
        <w:rPr>
          <w:color w:val="171717"/>
        </w:rPr>
        <w:t>and design</w:t>
      </w:r>
      <w:r>
        <w:rPr>
          <w:color w:val="171717"/>
          <w:spacing w:val="-1"/>
        </w:rPr>
        <w:t xml:space="preserve"> </w:t>
      </w:r>
      <w:r>
        <w:rPr>
          <w:color w:val="171717"/>
        </w:rPr>
        <w:t>internal communication plans and</w:t>
      </w:r>
      <w:r>
        <w:rPr>
          <w:color w:val="171717"/>
          <w:spacing w:val="-3"/>
        </w:rPr>
        <w:t xml:space="preserve"> </w:t>
      </w:r>
      <w:r>
        <w:rPr>
          <w:color w:val="171717"/>
        </w:rPr>
        <w:t>campaigns adhering</w:t>
      </w:r>
      <w:r>
        <w:rPr>
          <w:color w:val="171717"/>
          <w:spacing w:val="-3"/>
        </w:rPr>
        <w:t xml:space="preserve"> </w:t>
      </w:r>
      <w:r>
        <w:rPr>
          <w:color w:val="171717"/>
        </w:rPr>
        <w:t>to principles of co-production as appropriate.</w:t>
      </w:r>
    </w:p>
    <w:p w14:paraId="3123E559" w14:textId="77777777" w:rsidR="00113300" w:rsidRDefault="00F338E5" w:rsidP="0054336D">
      <w:pPr>
        <w:pStyle w:val="ListParagraph"/>
        <w:numPr>
          <w:ilvl w:val="1"/>
          <w:numId w:val="34"/>
        </w:numPr>
        <w:tabs>
          <w:tab w:val="left" w:pos="839"/>
        </w:tabs>
        <w:spacing w:before="2" w:line="256" w:lineRule="auto"/>
        <w:ind w:right="194"/>
      </w:pPr>
      <w:r>
        <w:rPr>
          <w:color w:val="171717"/>
        </w:rPr>
        <w:t>Displaying</w:t>
      </w:r>
      <w:r>
        <w:rPr>
          <w:color w:val="171717"/>
          <w:spacing w:val="24"/>
        </w:rPr>
        <w:t xml:space="preserve"> </w:t>
      </w:r>
      <w:r>
        <w:rPr>
          <w:color w:val="171717"/>
        </w:rPr>
        <w:t>excellent judgement,</w:t>
      </w:r>
      <w:r>
        <w:rPr>
          <w:color w:val="171717"/>
          <w:spacing w:val="24"/>
        </w:rPr>
        <w:t xml:space="preserve"> </w:t>
      </w:r>
      <w:r>
        <w:rPr>
          <w:color w:val="171717"/>
        </w:rPr>
        <w:t>with the ability</w:t>
      </w:r>
      <w:r>
        <w:rPr>
          <w:color w:val="171717"/>
          <w:spacing w:val="24"/>
        </w:rPr>
        <w:t xml:space="preserve"> </w:t>
      </w:r>
      <w:r>
        <w:rPr>
          <w:color w:val="171717"/>
        </w:rPr>
        <w:t>to</w:t>
      </w:r>
      <w:r>
        <w:rPr>
          <w:color w:val="171717"/>
          <w:spacing w:val="25"/>
        </w:rPr>
        <w:t xml:space="preserve"> </w:t>
      </w:r>
      <w:r>
        <w:rPr>
          <w:color w:val="171717"/>
        </w:rPr>
        <w:t>provide trusted advice</w:t>
      </w:r>
      <w:r>
        <w:rPr>
          <w:color w:val="171717"/>
          <w:spacing w:val="25"/>
        </w:rPr>
        <w:t xml:space="preserve"> </w:t>
      </w:r>
      <w:r>
        <w:rPr>
          <w:color w:val="171717"/>
        </w:rPr>
        <w:t>and expertise to</w:t>
      </w:r>
      <w:r>
        <w:rPr>
          <w:color w:val="171717"/>
          <w:spacing w:val="26"/>
        </w:rPr>
        <w:t xml:space="preserve"> </w:t>
      </w:r>
      <w:r>
        <w:rPr>
          <w:color w:val="171717"/>
        </w:rPr>
        <w:t>help the organisation navigate complex internal communications issues.</w:t>
      </w:r>
    </w:p>
    <w:p w14:paraId="49225362" w14:textId="77777777" w:rsidR="00113300" w:rsidRDefault="00F338E5" w:rsidP="0054336D">
      <w:pPr>
        <w:pStyle w:val="ListParagraph"/>
        <w:numPr>
          <w:ilvl w:val="1"/>
          <w:numId w:val="34"/>
        </w:numPr>
        <w:tabs>
          <w:tab w:val="left" w:pos="839"/>
        </w:tabs>
        <w:spacing w:line="256" w:lineRule="auto"/>
        <w:ind w:right="200"/>
      </w:pPr>
      <w:r>
        <w:rPr>
          <w:color w:val="171717"/>
        </w:rPr>
        <w:t>Ability to evaluate engagement with internal communications channels, producing reports on activity for senior members of the communications and engagement team.</w:t>
      </w:r>
    </w:p>
    <w:p w14:paraId="44E5BE74" w14:textId="77777777" w:rsidR="00113300" w:rsidRDefault="00113300" w:rsidP="0054336D">
      <w:pPr>
        <w:pStyle w:val="BodyText"/>
        <w:spacing w:before="24"/>
        <w:rPr>
          <w:sz w:val="22"/>
        </w:rPr>
      </w:pPr>
    </w:p>
    <w:p w14:paraId="3CC8388A" w14:textId="77777777" w:rsidR="00113300" w:rsidRDefault="00F338E5" w:rsidP="0054336D">
      <w:pPr>
        <w:spacing w:before="1"/>
        <w:ind w:left="119"/>
        <w:rPr>
          <w:b/>
        </w:rPr>
      </w:pPr>
      <w:r>
        <w:rPr>
          <w:b/>
          <w:color w:val="171717"/>
        </w:rPr>
        <w:t>Planning</w:t>
      </w:r>
      <w:r>
        <w:rPr>
          <w:b/>
          <w:color w:val="171717"/>
          <w:spacing w:val="-2"/>
        </w:rPr>
        <w:t xml:space="preserve"> </w:t>
      </w:r>
      <w:r>
        <w:rPr>
          <w:b/>
          <w:color w:val="171717"/>
        </w:rPr>
        <w:t>and</w:t>
      </w:r>
      <w:r>
        <w:rPr>
          <w:b/>
          <w:color w:val="171717"/>
          <w:spacing w:val="-5"/>
        </w:rPr>
        <w:t xml:space="preserve"> </w:t>
      </w:r>
      <w:r>
        <w:rPr>
          <w:b/>
          <w:color w:val="171717"/>
          <w:spacing w:val="-2"/>
        </w:rPr>
        <w:t>Organisational</w:t>
      </w:r>
    </w:p>
    <w:p w14:paraId="682DDC26" w14:textId="77777777" w:rsidR="00113300" w:rsidRDefault="00F338E5" w:rsidP="0054336D">
      <w:pPr>
        <w:pStyle w:val="ListParagraph"/>
        <w:numPr>
          <w:ilvl w:val="1"/>
          <w:numId w:val="34"/>
        </w:numPr>
        <w:tabs>
          <w:tab w:val="left" w:pos="839"/>
        </w:tabs>
        <w:spacing w:before="17" w:line="256" w:lineRule="auto"/>
        <w:ind w:right="199"/>
      </w:pPr>
      <w:r>
        <w:rPr>
          <w:color w:val="171717"/>
        </w:rPr>
        <w:t>Contributing</w:t>
      </w:r>
      <w:r>
        <w:rPr>
          <w:color w:val="171717"/>
          <w:spacing w:val="80"/>
        </w:rPr>
        <w:t xml:space="preserve"> </w:t>
      </w:r>
      <w:r>
        <w:rPr>
          <w:color w:val="171717"/>
        </w:rPr>
        <w:t>to</w:t>
      </w:r>
      <w:r>
        <w:rPr>
          <w:color w:val="171717"/>
          <w:spacing w:val="80"/>
        </w:rPr>
        <w:t xml:space="preserve"> </w:t>
      </w:r>
      <w:r>
        <w:rPr>
          <w:color w:val="171717"/>
        </w:rPr>
        <w:t>internal</w:t>
      </w:r>
      <w:r>
        <w:rPr>
          <w:color w:val="171717"/>
          <w:spacing w:val="79"/>
        </w:rPr>
        <w:t xml:space="preserve"> </w:t>
      </w:r>
      <w:r>
        <w:rPr>
          <w:color w:val="171717"/>
        </w:rPr>
        <w:t>communications</w:t>
      </w:r>
      <w:r>
        <w:rPr>
          <w:color w:val="171717"/>
          <w:spacing w:val="80"/>
        </w:rPr>
        <w:t xml:space="preserve"> </w:t>
      </w:r>
      <w:r>
        <w:rPr>
          <w:color w:val="171717"/>
        </w:rPr>
        <w:t>plans</w:t>
      </w:r>
      <w:r>
        <w:rPr>
          <w:color w:val="171717"/>
          <w:spacing w:val="79"/>
        </w:rPr>
        <w:t xml:space="preserve"> </w:t>
      </w:r>
      <w:r>
        <w:rPr>
          <w:color w:val="171717"/>
        </w:rPr>
        <w:t>with</w:t>
      </w:r>
      <w:r>
        <w:rPr>
          <w:color w:val="171717"/>
          <w:spacing w:val="80"/>
        </w:rPr>
        <w:t xml:space="preserve"> </w:t>
      </w:r>
      <w:r>
        <w:rPr>
          <w:color w:val="171717"/>
        </w:rPr>
        <w:t>an</w:t>
      </w:r>
      <w:r>
        <w:rPr>
          <w:color w:val="171717"/>
          <w:spacing w:val="80"/>
        </w:rPr>
        <w:t xml:space="preserve"> </w:t>
      </w:r>
      <w:r>
        <w:rPr>
          <w:color w:val="171717"/>
        </w:rPr>
        <w:t>impact</w:t>
      </w:r>
      <w:r>
        <w:rPr>
          <w:color w:val="171717"/>
          <w:spacing w:val="80"/>
        </w:rPr>
        <w:t xml:space="preserve"> </w:t>
      </w:r>
      <w:r>
        <w:rPr>
          <w:color w:val="171717"/>
        </w:rPr>
        <w:t>across</w:t>
      </w:r>
      <w:r>
        <w:rPr>
          <w:color w:val="171717"/>
          <w:spacing w:val="80"/>
        </w:rPr>
        <w:t xml:space="preserve"> </w:t>
      </w:r>
      <w:r>
        <w:rPr>
          <w:color w:val="171717"/>
        </w:rPr>
        <w:t>the</w:t>
      </w:r>
      <w:r>
        <w:rPr>
          <w:color w:val="171717"/>
          <w:spacing w:val="80"/>
        </w:rPr>
        <w:t xml:space="preserve"> </w:t>
      </w:r>
      <w:r>
        <w:rPr>
          <w:color w:val="171717"/>
        </w:rPr>
        <w:t>whole</w:t>
      </w:r>
      <w:r>
        <w:rPr>
          <w:color w:val="171717"/>
          <w:spacing w:val="80"/>
        </w:rPr>
        <w:t xml:space="preserve"> </w:t>
      </w:r>
      <w:r>
        <w:rPr>
          <w:color w:val="171717"/>
        </w:rPr>
        <w:t>organisation considering the overall aims and policies of the organisation.</w:t>
      </w:r>
    </w:p>
    <w:p w14:paraId="42638BBA" w14:textId="77777777" w:rsidR="00113300" w:rsidRDefault="00F338E5" w:rsidP="0054336D">
      <w:pPr>
        <w:pStyle w:val="ListParagraph"/>
        <w:numPr>
          <w:ilvl w:val="1"/>
          <w:numId w:val="34"/>
        </w:numPr>
        <w:tabs>
          <w:tab w:val="left" w:pos="839"/>
        </w:tabs>
        <w:spacing w:before="3"/>
        <w:ind w:hanging="360"/>
      </w:pPr>
      <w:r>
        <w:rPr>
          <w:color w:val="171717"/>
        </w:rPr>
        <w:t>Project</w:t>
      </w:r>
      <w:r>
        <w:rPr>
          <w:color w:val="171717"/>
          <w:spacing w:val="-9"/>
        </w:rPr>
        <w:t xml:space="preserve"> </w:t>
      </w:r>
      <w:r>
        <w:rPr>
          <w:color w:val="171717"/>
        </w:rPr>
        <w:t>manages</w:t>
      </w:r>
      <w:r>
        <w:rPr>
          <w:color w:val="171717"/>
          <w:spacing w:val="-9"/>
        </w:rPr>
        <w:t xml:space="preserve"> </w:t>
      </w:r>
      <w:r>
        <w:rPr>
          <w:color w:val="171717"/>
        </w:rPr>
        <w:t>communications</w:t>
      </w:r>
      <w:r>
        <w:rPr>
          <w:color w:val="171717"/>
          <w:spacing w:val="-7"/>
        </w:rPr>
        <w:t xml:space="preserve"> </w:t>
      </w:r>
      <w:r>
        <w:rPr>
          <w:color w:val="171717"/>
          <w:spacing w:val="-2"/>
        </w:rPr>
        <w:t>projects</w:t>
      </w:r>
    </w:p>
    <w:p w14:paraId="7FF423F3" w14:textId="77777777" w:rsidR="00113300" w:rsidRDefault="00113300" w:rsidP="0054336D">
      <w:pPr>
        <w:pStyle w:val="BodyText"/>
        <w:spacing w:before="39"/>
        <w:rPr>
          <w:sz w:val="22"/>
        </w:rPr>
      </w:pPr>
    </w:p>
    <w:p w14:paraId="5414291F" w14:textId="77777777" w:rsidR="00113300" w:rsidRDefault="00F338E5" w:rsidP="0054336D">
      <w:pPr>
        <w:ind w:left="119"/>
        <w:rPr>
          <w:b/>
        </w:rPr>
      </w:pPr>
      <w:r>
        <w:rPr>
          <w:b/>
          <w:color w:val="171717"/>
        </w:rPr>
        <w:t>Physical</w:t>
      </w:r>
      <w:r>
        <w:rPr>
          <w:b/>
          <w:color w:val="171717"/>
          <w:spacing w:val="-4"/>
        </w:rPr>
        <w:t xml:space="preserve"> </w:t>
      </w:r>
      <w:r>
        <w:rPr>
          <w:b/>
          <w:color w:val="171717"/>
          <w:spacing w:val="-2"/>
        </w:rPr>
        <w:t>Skills</w:t>
      </w:r>
    </w:p>
    <w:p w14:paraId="247A703E" w14:textId="77777777" w:rsidR="00113300" w:rsidRDefault="00F338E5" w:rsidP="0054336D">
      <w:pPr>
        <w:pStyle w:val="ListParagraph"/>
        <w:numPr>
          <w:ilvl w:val="1"/>
          <w:numId w:val="34"/>
        </w:numPr>
        <w:tabs>
          <w:tab w:val="left" w:pos="839"/>
        </w:tabs>
        <w:spacing w:before="21"/>
        <w:ind w:hanging="360"/>
      </w:pPr>
      <w:r>
        <w:rPr>
          <w:color w:val="171717"/>
        </w:rPr>
        <w:t>Advanced</w:t>
      </w:r>
      <w:r>
        <w:rPr>
          <w:color w:val="171717"/>
          <w:spacing w:val="-8"/>
        </w:rPr>
        <w:t xml:space="preserve"> </w:t>
      </w:r>
      <w:r>
        <w:rPr>
          <w:color w:val="171717"/>
        </w:rPr>
        <w:t>keyboard</w:t>
      </w:r>
      <w:r>
        <w:rPr>
          <w:color w:val="171717"/>
          <w:spacing w:val="-7"/>
        </w:rPr>
        <w:t xml:space="preserve"> </w:t>
      </w:r>
      <w:r>
        <w:rPr>
          <w:color w:val="171717"/>
        </w:rPr>
        <w:t>skill,</w:t>
      </w:r>
      <w:r>
        <w:rPr>
          <w:color w:val="171717"/>
          <w:spacing w:val="-5"/>
        </w:rPr>
        <w:t xml:space="preserve"> </w:t>
      </w:r>
      <w:r>
        <w:rPr>
          <w:color w:val="171717"/>
        </w:rPr>
        <w:t>requiring</w:t>
      </w:r>
      <w:r>
        <w:rPr>
          <w:color w:val="171717"/>
          <w:spacing w:val="-9"/>
        </w:rPr>
        <w:t xml:space="preserve"> </w:t>
      </w:r>
      <w:r>
        <w:rPr>
          <w:color w:val="171717"/>
        </w:rPr>
        <w:t>fast,</w:t>
      </w:r>
      <w:r>
        <w:rPr>
          <w:color w:val="171717"/>
          <w:spacing w:val="-8"/>
        </w:rPr>
        <w:t xml:space="preserve"> </w:t>
      </w:r>
      <w:r>
        <w:rPr>
          <w:color w:val="171717"/>
        </w:rPr>
        <w:t>accurate</w:t>
      </w:r>
      <w:r>
        <w:rPr>
          <w:color w:val="171717"/>
          <w:spacing w:val="-6"/>
        </w:rPr>
        <w:t xml:space="preserve"> </w:t>
      </w:r>
      <w:r>
        <w:rPr>
          <w:color w:val="171717"/>
          <w:spacing w:val="-2"/>
        </w:rPr>
        <w:t>typing.</w:t>
      </w:r>
    </w:p>
    <w:p w14:paraId="0830B62C" w14:textId="77777777" w:rsidR="00113300" w:rsidRDefault="00F338E5" w:rsidP="0054336D">
      <w:pPr>
        <w:pStyle w:val="ListParagraph"/>
        <w:numPr>
          <w:ilvl w:val="1"/>
          <w:numId w:val="34"/>
        </w:numPr>
        <w:tabs>
          <w:tab w:val="left" w:pos="839"/>
        </w:tabs>
        <w:spacing w:before="18" w:line="254" w:lineRule="auto"/>
        <w:ind w:right="201"/>
      </w:pPr>
      <w:r>
        <w:rPr>
          <w:color w:val="171717"/>
        </w:rPr>
        <w:t>Ability to use design software, digital tools (including CRMs, media management systems, campaign planners), video editing and other key tools as appropriate.</w:t>
      </w:r>
    </w:p>
    <w:p w14:paraId="4FC95993" w14:textId="77777777" w:rsidR="00113300" w:rsidRDefault="00F338E5" w:rsidP="0054336D">
      <w:pPr>
        <w:pStyle w:val="ListParagraph"/>
        <w:numPr>
          <w:ilvl w:val="1"/>
          <w:numId w:val="34"/>
        </w:numPr>
        <w:tabs>
          <w:tab w:val="left" w:pos="839"/>
        </w:tabs>
        <w:spacing w:before="5"/>
        <w:ind w:hanging="360"/>
      </w:pPr>
      <w:r>
        <w:rPr>
          <w:color w:val="171717"/>
        </w:rPr>
        <w:t>Presentation</w:t>
      </w:r>
      <w:r>
        <w:rPr>
          <w:color w:val="171717"/>
          <w:spacing w:val="-12"/>
        </w:rPr>
        <w:t xml:space="preserve"> </w:t>
      </w:r>
      <w:r>
        <w:rPr>
          <w:color w:val="171717"/>
          <w:spacing w:val="-2"/>
        </w:rPr>
        <w:t>skills.</w:t>
      </w:r>
    </w:p>
    <w:p w14:paraId="7A7E40F4" w14:textId="77777777" w:rsidR="00113300" w:rsidRDefault="00113300" w:rsidP="0054336D">
      <w:pPr>
        <w:pStyle w:val="BodyText"/>
        <w:spacing w:before="40"/>
        <w:rPr>
          <w:sz w:val="22"/>
        </w:rPr>
      </w:pPr>
    </w:p>
    <w:p w14:paraId="588EC7B3" w14:textId="77777777" w:rsidR="00113300" w:rsidRDefault="00F338E5" w:rsidP="0054336D">
      <w:pPr>
        <w:ind w:left="119"/>
        <w:rPr>
          <w:b/>
        </w:rPr>
      </w:pPr>
      <w:r>
        <w:rPr>
          <w:b/>
          <w:color w:val="171717"/>
        </w:rPr>
        <w:t>Service</w:t>
      </w:r>
      <w:r>
        <w:rPr>
          <w:b/>
          <w:color w:val="171717"/>
          <w:spacing w:val="-3"/>
        </w:rPr>
        <w:t xml:space="preserve"> </w:t>
      </w:r>
      <w:r>
        <w:rPr>
          <w:b/>
          <w:color w:val="171717"/>
        </w:rPr>
        <w:t>and</w:t>
      </w:r>
      <w:r>
        <w:rPr>
          <w:b/>
          <w:color w:val="171717"/>
          <w:spacing w:val="-4"/>
        </w:rPr>
        <w:t xml:space="preserve"> </w:t>
      </w:r>
      <w:r>
        <w:rPr>
          <w:b/>
          <w:color w:val="171717"/>
        </w:rPr>
        <w:t>Policy</w:t>
      </w:r>
      <w:r>
        <w:rPr>
          <w:b/>
          <w:color w:val="171717"/>
          <w:spacing w:val="-2"/>
        </w:rPr>
        <w:t xml:space="preserve"> Development</w:t>
      </w:r>
    </w:p>
    <w:p w14:paraId="78900FFD" w14:textId="50FA83D5" w:rsidR="00113300" w:rsidRDefault="00F338E5" w:rsidP="0054336D">
      <w:pPr>
        <w:pStyle w:val="ListParagraph"/>
        <w:numPr>
          <w:ilvl w:val="1"/>
          <w:numId w:val="34"/>
        </w:numPr>
        <w:tabs>
          <w:tab w:val="left" w:pos="837"/>
          <w:tab w:val="left" w:pos="839"/>
        </w:tabs>
        <w:spacing w:before="21" w:line="256" w:lineRule="auto"/>
        <w:ind w:right="194"/>
      </w:pPr>
      <w:r>
        <w:rPr>
          <w:color w:val="171717"/>
        </w:rPr>
        <w:t>The</w:t>
      </w:r>
      <w:r>
        <w:rPr>
          <w:color w:val="171717"/>
          <w:spacing w:val="-7"/>
        </w:rPr>
        <w:t xml:space="preserve"> </w:t>
      </w:r>
      <w:r>
        <w:rPr>
          <w:color w:val="171717"/>
        </w:rPr>
        <w:t>postholder</w:t>
      </w:r>
      <w:r>
        <w:rPr>
          <w:color w:val="171717"/>
          <w:spacing w:val="-5"/>
        </w:rPr>
        <w:t xml:space="preserve"> </w:t>
      </w:r>
      <w:r>
        <w:rPr>
          <w:color w:val="171717"/>
        </w:rPr>
        <w:t>will</w:t>
      </w:r>
      <w:r>
        <w:rPr>
          <w:color w:val="171717"/>
          <w:spacing w:val="-7"/>
        </w:rPr>
        <w:t xml:space="preserve"> </w:t>
      </w:r>
      <w:r>
        <w:rPr>
          <w:color w:val="171717"/>
        </w:rPr>
        <w:t>support</w:t>
      </w:r>
      <w:r>
        <w:rPr>
          <w:color w:val="171717"/>
          <w:spacing w:val="-7"/>
        </w:rPr>
        <w:t xml:space="preserve"> </w:t>
      </w:r>
      <w:r>
        <w:rPr>
          <w:color w:val="171717"/>
        </w:rPr>
        <w:t>the</w:t>
      </w:r>
      <w:r>
        <w:rPr>
          <w:color w:val="171717"/>
          <w:spacing w:val="-5"/>
        </w:rPr>
        <w:t xml:space="preserve"> </w:t>
      </w:r>
      <w:r>
        <w:rPr>
          <w:color w:val="171717"/>
        </w:rPr>
        <w:t>development</w:t>
      </w:r>
      <w:r>
        <w:rPr>
          <w:color w:val="171717"/>
          <w:spacing w:val="-5"/>
        </w:rPr>
        <w:t xml:space="preserve"> </w:t>
      </w:r>
      <w:r>
        <w:rPr>
          <w:color w:val="171717"/>
        </w:rPr>
        <w:t>and</w:t>
      </w:r>
      <w:r>
        <w:rPr>
          <w:color w:val="171717"/>
          <w:spacing w:val="-9"/>
        </w:rPr>
        <w:t xml:space="preserve"> </w:t>
      </w:r>
      <w:r>
        <w:rPr>
          <w:color w:val="171717"/>
        </w:rPr>
        <w:t>delivery</w:t>
      </w:r>
      <w:r>
        <w:rPr>
          <w:color w:val="171717"/>
          <w:spacing w:val="-6"/>
        </w:rPr>
        <w:t xml:space="preserve"> </w:t>
      </w:r>
      <w:r>
        <w:rPr>
          <w:color w:val="171717"/>
        </w:rPr>
        <w:t>of</w:t>
      </w:r>
      <w:r>
        <w:rPr>
          <w:color w:val="171717"/>
          <w:spacing w:val="-5"/>
        </w:rPr>
        <w:t xml:space="preserve"> </w:t>
      </w:r>
      <w:r>
        <w:rPr>
          <w:color w:val="171717"/>
        </w:rPr>
        <w:t>a</w:t>
      </w:r>
      <w:r>
        <w:rPr>
          <w:color w:val="171717"/>
          <w:spacing w:val="-9"/>
        </w:rPr>
        <w:t xml:space="preserve"> </w:t>
      </w:r>
      <w:r>
        <w:rPr>
          <w:color w:val="171717"/>
        </w:rPr>
        <w:t>refreshed</w:t>
      </w:r>
      <w:r>
        <w:rPr>
          <w:color w:val="171717"/>
          <w:spacing w:val="-6"/>
        </w:rPr>
        <w:t xml:space="preserve"> </w:t>
      </w:r>
      <w:r>
        <w:rPr>
          <w:color w:val="171717"/>
        </w:rPr>
        <w:t>strategic</w:t>
      </w:r>
      <w:r>
        <w:rPr>
          <w:color w:val="171717"/>
          <w:spacing w:val="-5"/>
        </w:rPr>
        <w:t xml:space="preserve"> </w:t>
      </w:r>
      <w:r>
        <w:rPr>
          <w:color w:val="171717"/>
        </w:rPr>
        <w:t>approach</w:t>
      </w:r>
      <w:r>
        <w:rPr>
          <w:color w:val="171717"/>
          <w:spacing w:val="-6"/>
        </w:rPr>
        <w:t xml:space="preserve"> </w:t>
      </w:r>
      <w:r>
        <w:rPr>
          <w:color w:val="171717"/>
        </w:rPr>
        <w:t>to</w:t>
      </w:r>
      <w:r>
        <w:rPr>
          <w:color w:val="171717"/>
          <w:spacing w:val="-9"/>
        </w:rPr>
        <w:t xml:space="preserve"> </w:t>
      </w:r>
      <w:r>
        <w:rPr>
          <w:color w:val="171717"/>
        </w:rPr>
        <w:t>internal communications and employee engagement,</w:t>
      </w:r>
      <w:r w:rsidR="008A047B">
        <w:rPr>
          <w:color w:val="171717"/>
        </w:rPr>
        <w:t xml:space="preserve"> </w:t>
      </w:r>
      <w:r>
        <w:rPr>
          <w:color w:val="171717"/>
        </w:rPr>
        <w:t>with support from the Assistant Director of Communications and Campaigns.</w:t>
      </w:r>
    </w:p>
    <w:p w14:paraId="49C267AD" w14:textId="4F59EBBD" w:rsidR="00113300" w:rsidRDefault="00F338E5" w:rsidP="0054336D">
      <w:pPr>
        <w:pStyle w:val="ListParagraph"/>
        <w:numPr>
          <w:ilvl w:val="1"/>
          <w:numId w:val="34"/>
        </w:numPr>
        <w:tabs>
          <w:tab w:val="left" w:pos="838"/>
        </w:tabs>
        <w:spacing w:before="3"/>
        <w:ind w:left="838" w:hanging="359"/>
      </w:pPr>
      <w:r>
        <w:rPr>
          <w:color w:val="171717"/>
        </w:rPr>
        <w:t>Proposes</w:t>
      </w:r>
      <w:r>
        <w:rPr>
          <w:color w:val="171717"/>
          <w:spacing w:val="-9"/>
        </w:rPr>
        <w:t xml:space="preserve"> </w:t>
      </w:r>
      <w:r>
        <w:rPr>
          <w:color w:val="171717"/>
        </w:rPr>
        <w:t>changes</w:t>
      </w:r>
      <w:r>
        <w:rPr>
          <w:color w:val="171717"/>
          <w:spacing w:val="-9"/>
        </w:rPr>
        <w:t xml:space="preserve"> </w:t>
      </w:r>
      <w:r>
        <w:rPr>
          <w:color w:val="171717"/>
        </w:rPr>
        <w:t>to</w:t>
      </w:r>
      <w:r>
        <w:rPr>
          <w:color w:val="171717"/>
          <w:spacing w:val="-7"/>
        </w:rPr>
        <w:t xml:space="preserve"> </w:t>
      </w:r>
      <w:r w:rsidR="00B151F4">
        <w:rPr>
          <w:color w:val="171717"/>
        </w:rPr>
        <w:t>c</w:t>
      </w:r>
      <w:r>
        <w:rPr>
          <w:color w:val="171717"/>
        </w:rPr>
        <w:t>ommunication</w:t>
      </w:r>
      <w:r>
        <w:rPr>
          <w:color w:val="171717"/>
          <w:spacing w:val="-7"/>
        </w:rPr>
        <w:t xml:space="preserve"> </w:t>
      </w:r>
      <w:r>
        <w:rPr>
          <w:color w:val="171717"/>
        </w:rPr>
        <w:t>policies</w:t>
      </w:r>
      <w:r>
        <w:rPr>
          <w:color w:val="171717"/>
          <w:spacing w:val="-7"/>
        </w:rPr>
        <w:t xml:space="preserve"> </w:t>
      </w:r>
      <w:r>
        <w:rPr>
          <w:color w:val="171717"/>
        </w:rPr>
        <w:t>and</w:t>
      </w:r>
      <w:r>
        <w:rPr>
          <w:color w:val="171717"/>
          <w:spacing w:val="-7"/>
        </w:rPr>
        <w:t xml:space="preserve"> </w:t>
      </w:r>
      <w:r>
        <w:rPr>
          <w:color w:val="171717"/>
          <w:spacing w:val="-2"/>
        </w:rPr>
        <w:t>procedures</w:t>
      </w:r>
      <w:r w:rsidR="00DF5EEC">
        <w:rPr>
          <w:color w:val="171717"/>
          <w:spacing w:val="-2"/>
        </w:rPr>
        <w:t>.</w:t>
      </w:r>
    </w:p>
    <w:p w14:paraId="421040F9" w14:textId="77777777" w:rsidR="00113300" w:rsidRDefault="00113300" w:rsidP="0054336D">
      <w:pPr>
        <w:pStyle w:val="BodyText"/>
        <w:spacing w:before="39"/>
        <w:rPr>
          <w:sz w:val="22"/>
        </w:rPr>
      </w:pPr>
    </w:p>
    <w:p w14:paraId="0499643B" w14:textId="77777777" w:rsidR="00113300" w:rsidRDefault="00F338E5" w:rsidP="0054336D">
      <w:pPr>
        <w:ind w:left="119"/>
        <w:rPr>
          <w:b/>
        </w:rPr>
      </w:pPr>
      <w:r>
        <w:rPr>
          <w:b/>
          <w:color w:val="171717"/>
        </w:rPr>
        <w:t>Financial</w:t>
      </w:r>
      <w:r>
        <w:rPr>
          <w:b/>
          <w:color w:val="171717"/>
          <w:spacing w:val="-4"/>
        </w:rPr>
        <w:t xml:space="preserve"> </w:t>
      </w:r>
      <w:r>
        <w:rPr>
          <w:b/>
          <w:color w:val="171717"/>
          <w:spacing w:val="-2"/>
        </w:rPr>
        <w:t>responsibilities</w:t>
      </w:r>
    </w:p>
    <w:p w14:paraId="0BA6E1C3" w14:textId="47B59324" w:rsidR="00113300" w:rsidRDefault="00F338E5" w:rsidP="0054336D">
      <w:pPr>
        <w:pStyle w:val="ListParagraph"/>
        <w:numPr>
          <w:ilvl w:val="1"/>
          <w:numId w:val="34"/>
        </w:numPr>
        <w:tabs>
          <w:tab w:val="left" w:pos="837"/>
          <w:tab w:val="left" w:pos="839"/>
        </w:tabs>
        <w:spacing w:before="20" w:line="256" w:lineRule="auto"/>
        <w:ind w:right="197"/>
      </w:pPr>
      <w:r>
        <w:t>To ensure that the communications and engagement budget relating to internal communications delivers</w:t>
      </w:r>
      <w:r>
        <w:rPr>
          <w:spacing w:val="-8"/>
        </w:rPr>
        <w:t xml:space="preserve"> </w:t>
      </w:r>
      <w:r>
        <w:t>value</w:t>
      </w:r>
      <w:r>
        <w:rPr>
          <w:spacing w:val="-9"/>
        </w:rPr>
        <w:t xml:space="preserve"> </w:t>
      </w:r>
      <w:r>
        <w:t>for</w:t>
      </w:r>
      <w:r>
        <w:rPr>
          <w:spacing w:val="-10"/>
        </w:rPr>
        <w:t xml:space="preserve"> </w:t>
      </w:r>
      <w:r>
        <w:t>money,</w:t>
      </w:r>
      <w:r>
        <w:rPr>
          <w:spacing w:val="-9"/>
        </w:rPr>
        <w:t xml:space="preserve"> </w:t>
      </w:r>
      <w:r>
        <w:t>taking</w:t>
      </w:r>
      <w:r>
        <w:rPr>
          <w:spacing w:val="-9"/>
        </w:rPr>
        <w:t xml:space="preserve"> </w:t>
      </w:r>
      <w:r>
        <w:t>every</w:t>
      </w:r>
      <w:r>
        <w:rPr>
          <w:spacing w:val="-8"/>
        </w:rPr>
        <w:t xml:space="preserve"> </w:t>
      </w:r>
      <w:r>
        <w:t>opportunity</w:t>
      </w:r>
      <w:r>
        <w:rPr>
          <w:spacing w:val="-13"/>
        </w:rPr>
        <w:t xml:space="preserve"> </w:t>
      </w:r>
      <w:r>
        <w:t>to</w:t>
      </w:r>
      <w:r>
        <w:rPr>
          <w:spacing w:val="-9"/>
        </w:rPr>
        <w:t xml:space="preserve"> </w:t>
      </w:r>
      <w:r>
        <w:t>explore</w:t>
      </w:r>
      <w:r>
        <w:rPr>
          <w:spacing w:val="-8"/>
        </w:rPr>
        <w:t xml:space="preserve"> </w:t>
      </w:r>
      <w:r>
        <w:t>and</w:t>
      </w:r>
      <w:r>
        <w:rPr>
          <w:spacing w:val="-11"/>
        </w:rPr>
        <w:t xml:space="preserve"> </w:t>
      </w:r>
      <w:r>
        <w:t>secure</w:t>
      </w:r>
      <w:r>
        <w:rPr>
          <w:spacing w:val="-9"/>
        </w:rPr>
        <w:t xml:space="preserve"> </w:t>
      </w:r>
      <w:r>
        <w:t>economies</w:t>
      </w:r>
      <w:r>
        <w:rPr>
          <w:spacing w:val="-8"/>
        </w:rPr>
        <w:t xml:space="preserve"> </w:t>
      </w:r>
      <w:r>
        <w:t>of</w:t>
      </w:r>
      <w:r>
        <w:rPr>
          <w:spacing w:val="-10"/>
        </w:rPr>
        <w:t xml:space="preserve"> </w:t>
      </w:r>
      <w:r>
        <w:t>scale,</w:t>
      </w:r>
      <w:r>
        <w:rPr>
          <w:spacing w:val="-8"/>
        </w:rPr>
        <w:t xml:space="preserve"> </w:t>
      </w:r>
      <w:r>
        <w:t>synergy, and effectiveness.</w:t>
      </w:r>
      <w:r w:rsidR="00B151F4">
        <w:t xml:space="preserve"> </w:t>
      </w:r>
      <w:r>
        <w:t xml:space="preserve">Authorise </w:t>
      </w:r>
      <w:r w:rsidR="00B151F4">
        <w:t>p</w:t>
      </w:r>
      <w:r>
        <w:t xml:space="preserve">urchase </w:t>
      </w:r>
      <w:r w:rsidR="00B151F4">
        <w:t>o</w:t>
      </w:r>
      <w:r>
        <w:t xml:space="preserve">rders for internal </w:t>
      </w:r>
      <w:r w:rsidR="00B151F4">
        <w:t>c</w:t>
      </w:r>
      <w:r>
        <w:t>ommunication budget</w:t>
      </w:r>
      <w:r w:rsidR="00DF5EEC">
        <w:t>.</w:t>
      </w:r>
    </w:p>
    <w:p w14:paraId="1C2F9D68" w14:textId="77777777" w:rsidR="00113300" w:rsidRDefault="00113300" w:rsidP="0054336D">
      <w:pPr>
        <w:pStyle w:val="BodyText"/>
        <w:spacing w:before="188"/>
        <w:rPr>
          <w:sz w:val="22"/>
        </w:rPr>
      </w:pPr>
    </w:p>
    <w:p w14:paraId="69B64EA9" w14:textId="77777777" w:rsidR="00113300" w:rsidRDefault="00F338E5" w:rsidP="0054336D">
      <w:pPr>
        <w:ind w:left="119"/>
        <w:rPr>
          <w:b/>
        </w:rPr>
      </w:pPr>
      <w:r>
        <w:rPr>
          <w:b/>
          <w:color w:val="171717"/>
        </w:rPr>
        <w:t>HR</w:t>
      </w:r>
      <w:r>
        <w:rPr>
          <w:b/>
          <w:color w:val="171717"/>
          <w:spacing w:val="-2"/>
        </w:rPr>
        <w:t xml:space="preserve"> responsibilities</w:t>
      </w:r>
    </w:p>
    <w:p w14:paraId="11F485DC" w14:textId="77777777" w:rsidR="00113300" w:rsidRDefault="00F338E5" w:rsidP="0054336D">
      <w:pPr>
        <w:pStyle w:val="ListParagraph"/>
        <w:numPr>
          <w:ilvl w:val="1"/>
          <w:numId w:val="34"/>
        </w:numPr>
        <w:tabs>
          <w:tab w:val="left" w:pos="839"/>
        </w:tabs>
        <w:spacing w:before="18" w:line="249" w:lineRule="auto"/>
        <w:ind w:right="200"/>
      </w:pPr>
      <w:r>
        <w:rPr>
          <w:color w:val="171717"/>
        </w:rPr>
        <w:t>Supporting</w:t>
      </w:r>
      <w:r>
        <w:rPr>
          <w:color w:val="171717"/>
          <w:spacing w:val="40"/>
        </w:rPr>
        <w:t xml:space="preserve"> </w:t>
      </w:r>
      <w:r>
        <w:rPr>
          <w:color w:val="171717"/>
        </w:rPr>
        <w:t>the</w:t>
      </w:r>
      <w:r>
        <w:rPr>
          <w:color w:val="171717"/>
          <w:spacing w:val="40"/>
        </w:rPr>
        <w:t xml:space="preserve"> </w:t>
      </w:r>
      <w:r>
        <w:rPr>
          <w:color w:val="171717"/>
        </w:rPr>
        <w:t>day-to-day</w:t>
      </w:r>
      <w:r>
        <w:rPr>
          <w:color w:val="171717"/>
          <w:spacing w:val="40"/>
        </w:rPr>
        <w:t xml:space="preserve"> </w:t>
      </w:r>
      <w:r>
        <w:rPr>
          <w:color w:val="171717"/>
        </w:rPr>
        <w:t>supervision</w:t>
      </w:r>
      <w:r>
        <w:rPr>
          <w:color w:val="171717"/>
          <w:spacing w:val="40"/>
        </w:rPr>
        <w:t xml:space="preserve"> </w:t>
      </w:r>
      <w:r>
        <w:rPr>
          <w:color w:val="171717"/>
        </w:rPr>
        <w:t>and</w:t>
      </w:r>
      <w:r>
        <w:rPr>
          <w:color w:val="171717"/>
          <w:spacing w:val="40"/>
        </w:rPr>
        <w:t xml:space="preserve"> </w:t>
      </w:r>
      <w:r>
        <w:rPr>
          <w:color w:val="171717"/>
        </w:rPr>
        <w:t>development</w:t>
      </w:r>
      <w:r>
        <w:rPr>
          <w:color w:val="171717"/>
          <w:spacing w:val="40"/>
        </w:rPr>
        <w:t xml:space="preserve"> </w:t>
      </w:r>
      <w:r>
        <w:rPr>
          <w:color w:val="171717"/>
        </w:rPr>
        <w:t>of</w:t>
      </w:r>
      <w:r>
        <w:rPr>
          <w:color w:val="171717"/>
          <w:spacing w:val="40"/>
        </w:rPr>
        <w:t xml:space="preserve"> </w:t>
      </w:r>
      <w:r>
        <w:rPr>
          <w:color w:val="171717"/>
        </w:rPr>
        <w:t>more</w:t>
      </w:r>
      <w:r>
        <w:rPr>
          <w:color w:val="171717"/>
          <w:spacing w:val="40"/>
        </w:rPr>
        <w:t xml:space="preserve"> </w:t>
      </w:r>
      <w:r>
        <w:rPr>
          <w:color w:val="171717"/>
        </w:rPr>
        <w:t>junior</w:t>
      </w:r>
      <w:r>
        <w:rPr>
          <w:color w:val="171717"/>
          <w:spacing w:val="40"/>
        </w:rPr>
        <w:t xml:space="preserve"> </w:t>
      </w:r>
      <w:r>
        <w:rPr>
          <w:color w:val="171717"/>
        </w:rPr>
        <w:t>members</w:t>
      </w:r>
      <w:r>
        <w:rPr>
          <w:color w:val="171717"/>
          <w:spacing w:val="40"/>
        </w:rPr>
        <w:t xml:space="preserve"> </w:t>
      </w:r>
      <w:r>
        <w:rPr>
          <w:color w:val="171717"/>
        </w:rPr>
        <w:t>of</w:t>
      </w:r>
      <w:r>
        <w:rPr>
          <w:color w:val="171717"/>
          <w:spacing w:val="40"/>
        </w:rPr>
        <w:t xml:space="preserve"> </w:t>
      </w:r>
      <w:r>
        <w:rPr>
          <w:color w:val="171717"/>
        </w:rPr>
        <w:t>the</w:t>
      </w:r>
      <w:r>
        <w:rPr>
          <w:color w:val="171717"/>
          <w:spacing w:val="40"/>
        </w:rPr>
        <w:t xml:space="preserve"> </w:t>
      </w:r>
      <w:r>
        <w:rPr>
          <w:color w:val="171717"/>
        </w:rPr>
        <w:t>team,</w:t>
      </w:r>
      <w:r>
        <w:rPr>
          <w:color w:val="171717"/>
          <w:spacing w:val="40"/>
        </w:rPr>
        <w:t xml:space="preserve"> </w:t>
      </w:r>
      <w:r>
        <w:rPr>
          <w:color w:val="171717"/>
        </w:rPr>
        <w:t>especially those in the Corporate Communications section.</w:t>
      </w:r>
    </w:p>
    <w:p w14:paraId="6CC001F1" w14:textId="4CD93AF7" w:rsidR="00113300" w:rsidRDefault="00F338E5" w:rsidP="0054336D">
      <w:pPr>
        <w:pStyle w:val="ListParagraph"/>
        <w:numPr>
          <w:ilvl w:val="1"/>
          <w:numId w:val="34"/>
        </w:numPr>
        <w:tabs>
          <w:tab w:val="left" w:pos="839"/>
        </w:tabs>
        <w:spacing w:before="4" w:line="249" w:lineRule="auto"/>
        <w:ind w:right="196"/>
      </w:pPr>
      <w:r>
        <w:rPr>
          <w:color w:val="171717"/>
        </w:rPr>
        <w:t>Holding</w:t>
      </w:r>
      <w:r>
        <w:rPr>
          <w:color w:val="171717"/>
          <w:spacing w:val="80"/>
        </w:rPr>
        <w:t xml:space="preserve"> </w:t>
      </w:r>
      <w:r>
        <w:rPr>
          <w:color w:val="171717"/>
        </w:rPr>
        <w:t>subject</w:t>
      </w:r>
      <w:r>
        <w:rPr>
          <w:color w:val="171717"/>
          <w:spacing w:val="80"/>
        </w:rPr>
        <w:t xml:space="preserve"> </w:t>
      </w:r>
      <w:r>
        <w:rPr>
          <w:color w:val="171717"/>
        </w:rPr>
        <w:t>matter</w:t>
      </w:r>
      <w:r>
        <w:rPr>
          <w:color w:val="171717"/>
          <w:spacing w:val="80"/>
        </w:rPr>
        <w:t xml:space="preserve"> </w:t>
      </w:r>
      <w:r>
        <w:rPr>
          <w:color w:val="171717"/>
        </w:rPr>
        <w:t>expertise</w:t>
      </w:r>
      <w:r>
        <w:rPr>
          <w:color w:val="171717"/>
          <w:spacing w:val="80"/>
        </w:rPr>
        <w:t xml:space="preserve"> </w:t>
      </w:r>
      <w:r>
        <w:rPr>
          <w:color w:val="171717"/>
        </w:rPr>
        <w:t>and</w:t>
      </w:r>
      <w:r>
        <w:rPr>
          <w:color w:val="171717"/>
          <w:spacing w:val="80"/>
        </w:rPr>
        <w:t xml:space="preserve"> </w:t>
      </w:r>
      <w:r>
        <w:rPr>
          <w:color w:val="171717"/>
        </w:rPr>
        <w:t>advising</w:t>
      </w:r>
      <w:r>
        <w:rPr>
          <w:color w:val="171717"/>
          <w:spacing w:val="80"/>
        </w:rPr>
        <w:t xml:space="preserve"> </w:t>
      </w:r>
      <w:r>
        <w:rPr>
          <w:color w:val="171717"/>
        </w:rPr>
        <w:t>on</w:t>
      </w:r>
      <w:r>
        <w:rPr>
          <w:color w:val="171717"/>
          <w:spacing w:val="80"/>
        </w:rPr>
        <w:t xml:space="preserve"> </w:t>
      </w:r>
      <w:r w:rsidR="00B151F4">
        <w:rPr>
          <w:color w:val="171717"/>
        </w:rPr>
        <w:t>i</w:t>
      </w:r>
      <w:r>
        <w:rPr>
          <w:color w:val="171717"/>
        </w:rPr>
        <w:t>nternal</w:t>
      </w:r>
      <w:r>
        <w:rPr>
          <w:color w:val="171717"/>
          <w:spacing w:val="80"/>
        </w:rPr>
        <w:t xml:space="preserve"> </w:t>
      </w:r>
      <w:r w:rsidR="00B151F4">
        <w:rPr>
          <w:color w:val="171717"/>
        </w:rPr>
        <w:t>c</w:t>
      </w:r>
      <w:r>
        <w:rPr>
          <w:color w:val="171717"/>
        </w:rPr>
        <w:t>ommunications</w:t>
      </w:r>
      <w:r>
        <w:rPr>
          <w:color w:val="171717"/>
          <w:spacing w:val="80"/>
        </w:rPr>
        <w:t xml:space="preserve"> </w:t>
      </w:r>
      <w:r>
        <w:rPr>
          <w:color w:val="171717"/>
        </w:rPr>
        <w:t>and</w:t>
      </w:r>
      <w:r>
        <w:rPr>
          <w:color w:val="171717"/>
          <w:spacing w:val="80"/>
        </w:rPr>
        <w:t xml:space="preserve"> </w:t>
      </w:r>
      <w:r w:rsidR="00B151F4">
        <w:rPr>
          <w:color w:val="171717"/>
        </w:rPr>
        <w:t>e</w:t>
      </w:r>
      <w:r>
        <w:rPr>
          <w:color w:val="171717"/>
        </w:rPr>
        <w:t>mployee</w:t>
      </w:r>
      <w:r>
        <w:rPr>
          <w:color w:val="171717"/>
          <w:spacing w:val="80"/>
        </w:rPr>
        <w:t xml:space="preserve"> </w:t>
      </w:r>
      <w:r w:rsidR="00B151F4">
        <w:rPr>
          <w:color w:val="171717"/>
          <w:spacing w:val="-2"/>
        </w:rPr>
        <w:t>e</w:t>
      </w:r>
      <w:r>
        <w:rPr>
          <w:color w:val="171717"/>
          <w:spacing w:val="-2"/>
        </w:rPr>
        <w:t>ngagement.</w:t>
      </w:r>
    </w:p>
    <w:p w14:paraId="1D175D29" w14:textId="77777777" w:rsidR="00113300" w:rsidRDefault="00113300" w:rsidP="0054336D">
      <w:pPr>
        <w:pStyle w:val="BodyText"/>
        <w:spacing w:before="22"/>
        <w:rPr>
          <w:sz w:val="22"/>
        </w:rPr>
      </w:pPr>
    </w:p>
    <w:p w14:paraId="245DA2DF" w14:textId="77777777" w:rsidR="00113300" w:rsidRDefault="00F338E5" w:rsidP="0054336D">
      <w:pPr>
        <w:ind w:left="119"/>
        <w:rPr>
          <w:b/>
        </w:rPr>
      </w:pPr>
      <w:r>
        <w:rPr>
          <w:b/>
          <w:color w:val="171717"/>
        </w:rPr>
        <w:t>Information</w:t>
      </w:r>
      <w:r>
        <w:rPr>
          <w:b/>
          <w:color w:val="171717"/>
          <w:spacing w:val="-11"/>
        </w:rPr>
        <w:t xml:space="preserve"> </w:t>
      </w:r>
      <w:r>
        <w:rPr>
          <w:b/>
          <w:color w:val="171717"/>
          <w:spacing w:val="-2"/>
        </w:rPr>
        <w:t>Management</w:t>
      </w:r>
    </w:p>
    <w:p w14:paraId="373E0899" w14:textId="77777777" w:rsidR="00113300" w:rsidRDefault="00F338E5" w:rsidP="0054336D">
      <w:pPr>
        <w:pStyle w:val="ListParagraph"/>
        <w:numPr>
          <w:ilvl w:val="1"/>
          <w:numId w:val="34"/>
        </w:numPr>
        <w:tabs>
          <w:tab w:val="left" w:pos="839"/>
        </w:tabs>
        <w:spacing w:before="20"/>
        <w:ind w:hanging="360"/>
      </w:pPr>
      <w:r>
        <w:rPr>
          <w:color w:val="171717"/>
        </w:rPr>
        <w:t>Using</w:t>
      </w:r>
      <w:r>
        <w:rPr>
          <w:color w:val="171717"/>
          <w:spacing w:val="-7"/>
        </w:rPr>
        <w:t xml:space="preserve"> </w:t>
      </w:r>
      <w:r>
        <w:rPr>
          <w:color w:val="171717"/>
        </w:rPr>
        <w:t>analytics</w:t>
      </w:r>
      <w:r>
        <w:rPr>
          <w:color w:val="171717"/>
          <w:spacing w:val="-4"/>
        </w:rPr>
        <w:t xml:space="preserve"> </w:t>
      </w:r>
      <w:r>
        <w:rPr>
          <w:color w:val="171717"/>
        </w:rPr>
        <w:t>and</w:t>
      </w:r>
      <w:r>
        <w:rPr>
          <w:color w:val="171717"/>
          <w:spacing w:val="-7"/>
        </w:rPr>
        <w:t xml:space="preserve"> </w:t>
      </w:r>
      <w:r>
        <w:rPr>
          <w:color w:val="171717"/>
        </w:rPr>
        <w:t>other</w:t>
      </w:r>
      <w:r>
        <w:rPr>
          <w:color w:val="171717"/>
          <w:spacing w:val="-5"/>
        </w:rPr>
        <w:t xml:space="preserve"> </w:t>
      </w:r>
      <w:r>
        <w:rPr>
          <w:color w:val="171717"/>
        </w:rPr>
        <w:t>tools</w:t>
      </w:r>
      <w:r>
        <w:rPr>
          <w:color w:val="171717"/>
          <w:spacing w:val="-4"/>
        </w:rPr>
        <w:t xml:space="preserve"> </w:t>
      </w:r>
      <w:r>
        <w:rPr>
          <w:color w:val="171717"/>
        </w:rPr>
        <w:t>and</w:t>
      </w:r>
      <w:r>
        <w:rPr>
          <w:color w:val="171717"/>
          <w:spacing w:val="-7"/>
        </w:rPr>
        <w:t xml:space="preserve"> </w:t>
      </w:r>
      <w:r>
        <w:rPr>
          <w:color w:val="171717"/>
        </w:rPr>
        <w:t>software</w:t>
      </w:r>
      <w:r>
        <w:rPr>
          <w:color w:val="171717"/>
          <w:spacing w:val="-6"/>
        </w:rPr>
        <w:t xml:space="preserve"> </w:t>
      </w:r>
      <w:r>
        <w:rPr>
          <w:color w:val="171717"/>
        </w:rPr>
        <w:t>to</w:t>
      </w:r>
      <w:r>
        <w:rPr>
          <w:color w:val="171717"/>
          <w:spacing w:val="-7"/>
        </w:rPr>
        <w:t xml:space="preserve"> </w:t>
      </w:r>
      <w:r>
        <w:rPr>
          <w:color w:val="171717"/>
        </w:rPr>
        <w:t>create</w:t>
      </w:r>
      <w:r>
        <w:rPr>
          <w:color w:val="171717"/>
          <w:spacing w:val="-5"/>
        </w:rPr>
        <w:t xml:space="preserve"> </w:t>
      </w:r>
      <w:r>
        <w:rPr>
          <w:color w:val="171717"/>
        </w:rPr>
        <w:t>evaluation</w:t>
      </w:r>
      <w:r>
        <w:rPr>
          <w:color w:val="171717"/>
          <w:spacing w:val="-6"/>
        </w:rPr>
        <w:t xml:space="preserve"> </w:t>
      </w:r>
      <w:r>
        <w:rPr>
          <w:color w:val="171717"/>
          <w:spacing w:val="-2"/>
        </w:rPr>
        <w:t>reports.</w:t>
      </w:r>
    </w:p>
    <w:p w14:paraId="61DCA946" w14:textId="77777777" w:rsidR="00113300" w:rsidRDefault="00F338E5" w:rsidP="0054336D">
      <w:pPr>
        <w:pStyle w:val="ListParagraph"/>
        <w:numPr>
          <w:ilvl w:val="1"/>
          <w:numId w:val="34"/>
        </w:numPr>
        <w:tabs>
          <w:tab w:val="left" w:pos="839"/>
        </w:tabs>
        <w:spacing w:before="19"/>
        <w:ind w:hanging="360"/>
      </w:pPr>
      <w:r>
        <w:rPr>
          <w:color w:val="171717"/>
        </w:rPr>
        <w:t>Helping</w:t>
      </w:r>
      <w:r>
        <w:rPr>
          <w:color w:val="171717"/>
          <w:spacing w:val="-4"/>
        </w:rPr>
        <w:t xml:space="preserve"> </w:t>
      </w:r>
      <w:r>
        <w:rPr>
          <w:color w:val="171717"/>
        </w:rPr>
        <w:t>to</w:t>
      </w:r>
      <w:r>
        <w:rPr>
          <w:color w:val="171717"/>
          <w:spacing w:val="-4"/>
        </w:rPr>
        <w:t xml:space="preserve"> </w:t>
      </w:r>
      <w:r>
        <w:rPr>
          <w:color w:val="171717"/>
        </w:rPr>
        <w:t>maintain</w:t>
      </w:r>
      <w:r>
        <w:rPr>
          <w:color w:val="171717"/>
          <w:spacing w:val="55"/>
        </w:rPr>
        <w:t xml:space="preserve"> </w:t>
      </w:r>
      <w:r>
        <w:rPr>
          <w:color w:val="171717"/>
        </w:rPr>
        <w:t>one</w:t>
      </w:r>
      <w:r>
        <w:rPr>
          <w:color w:val="171717"/>
          <w:spacing w:val="-8"/>
        </w:rPr>
        <w:t xml:space="preserve"> </w:t>
      </w:r>
      <w:r>
        <w:rPr>
          <w:color w:val="171717"/>
        </w:rPr>
        <w:t>or</w:t>
      </w:r>
      <w:r>
        <w:rPr>
          <w:color w:val="171717"/>
          <w:spacing w:val="-5"/>
        </w:rPr>
        <w:t xml:space="preserve"> </w:t>
      </w:r>
      <w:r>
        <w:rPr>
          <w:color w:val="171717"/>
        </w:rPr>
        <w:t>more</w:t>
      </w:r>
      <w:r>
        <w:rPr>
          <w:color w:val="171717"/>
          <w:spacing w:val="-6"/>
        </w:rPr>
        <w:t xml:space="preserve"> </w:t>
      </w:r>
      <w:r>
        <w:rPr>
          <w:color w:val="171717"/>
        </w:rPr>
        <w:t>information</w:t>
      </w:r>
      <w:r>
        <w:rPr>
          <w:color w:val="171717"/>
          <w:spacing w:val="-3"/>
        </w:rPr>
        <w:t xml:space="preserve"> </w:t>
      </w:r>
      <w:r>
        <w:rPr>
          <w:color w:val="171717"/>
          <w:spacing w:val="-2"/>
        </w:rPr>
        <w:t>systems.</w:t>
      </w:r>
    </w:p>
    <w:p w14:paraId="6956DE82" w14:textId="25473D78" w:rsidR="00113300" w:rsidRDefault="00F338E5" w:rsidP="0054336D">
      <w:pPr>
        <w:pStyle w:val="ListParagraph"/>
        <w:numPr>
          <w:ilvl w:val="1"/>
          <w:numId w:val="34"/>
        </w:numPr>
        <w:tabs>
          <w:tab w:val="left" w:pos="839"/>
        </w:tabs>
        <w:spacing w:before="18"/>
        <w:ind w:hanging="360"/>
      </w:pPr>
      <w:r>
        <w:rPr>
          <w:color w:val="171717"/>
        </w:rPr>
        <w:t>Ensuring</w:t>
      </w:r>
      <w:r>
        <w:rPr>
          <w:color w:val="171717"/>
          <w:spacing w:val="-7"/>
        </w:rPr>
        <w:t xml:space="preserve"> </w:t>
      </w:r>
      <w:r>
        <w:rPr>
          <w:color w:val="171717"/>
        </w:rPr>
        <w:t>material</w:t>
      </w:r>
      <w:r>
        <w:rPr>
          <w:color w:val="171717"/>
          <w:spacing w:val="-5"/>
        </w:rPr>
        <w:t xml:space="preserve"> </w:t>
      </w:r>
      <w:r>
        <w:rPr>
          <w:color w:val="171717"/>
        </w:rPr>
        <w:t>is</w:t>
      </w:r>
      <w:r>
        <w:rPr>
          <w:color w:val="171717"/>
          <w:spacing w:val="-5"/>
        </w:rPr>
        <w:t xml:space="preserve"> </w:t>
      </w:r>
      <w:r>
        <w:rPr>
          <w:color w:val="171717"/>
        </w:rPr>
        <w:t>as</w:t>
      </w:r>
      <w:r>
        <w:rPr>
          <w:color w:val="171717"/>
          <w:spacing w:val="-5"/>
        </w:rPr>
        <w:t xml:space="preserve"> </w:t>
      </w:r>
      <w:r>
        <w:rPr>
          <w:color w:val="171717"/>
        </w:rPr>
        <w:t>accessible</w:t>
      </w:r>
      <w:r>
        <w:rPr>
          <w:color w:val="171717"/>
          <w:spacing w:val="-4"/>
        </w:rPr>
        <w:t xml:space="preserve"> </w:t>
      </w:r>
      <w:r>
        <w:rPr>
          <w:color w:val="171717"/>
        </w:rPr>
        <w:t>and</w:t>
      </w:r>
      <w:r>
        <w:rPr>
          <w:color w:val="171717"/>
          <w:spacing w:val="-5"/>
        </w:rPr>
        <w:t xml:space="preserve"> </w:t>
      </w:r>
      <w:r>
        <w:rPr>
          <w:color w:val="171717"/>
        </w:rPr>
        <w:t>inclusive</w:t>
      </w:r>
      <w:r>
        <w:rPr>
          <w:color w:val="171717"/>
          <w:spacing w:val="-4"/>
        </w:rPr>
        <w:t xml:space="preserve"> </w:t>
      </w:r>
      <w:r>
        <w:rPr>
          <w:color w:val="171717"/>
        </w:rPr>
        <w:t>as</w:t>
      </w:r>
      <w:r>
        <w:rPr>
          <w:color w:val="171717"/>
          <w:spacing w:val="-4"/>
        </w:rPr>
        <w:t xml:space="preserve"> </w:t>
      </w:r>
      <w:r>
        <w:rPr>
          <w:color w:val="171717"/>
        </w:rPr>
        <w:t>it</w:t>
      </w:r>
      <w:r>
        <w:rPr>
          <w:color w:val="171717"/>
          <w:spacing w:val="-5"/>
        </w:rPr>
        <w:t xml:space="preserve"> </w:t>
      </w:r>
      <w:r>
        <w:rPr>
          <w:color w:val="171717"/>
        </w:rPr>
        <w:t>can</w:t>
      </w:r>
      <w:r>
        <w:rPr>
          <w:color w:val="171717"/>
          <w:spacing w:val="-5"/>
        </w:rPr>
        <w:t xml:space="preserve"> </w:t>
      </w:r>
      <w:r>
        <w:rPr>
          <w:color w:val="171717"/>
        </w:rPr>
        <w:t>be</w:t>
      </w:r>
      <w:r>
        <w:rPr>
          <w:color w:val="171717"/>
          <w:spacing w:val="-6"/>
        </w:rPr>
        <w:t xml:space="preserve"> </w:t>
      </w:r>
      <w:r>
        <w:rPr>
          <w:color w:val="171717"/>
        </w:rPr>
        <w:t>and</w:t>
      </w:r>
      <w:r>
        <w:rPr>
          <w:color w:val="171717"/>
          <w:spacing w:val="-5"/>
        </w:rPr>
        <w:t xml:space="preserve"> </w:t>
      </w:r>
      <w:r>
        <w:rPr>
          <w:color w:val="171717"/>
        </w:rPr>
        <w:t>compliant</w:t>
      </w:r>
      <w:r>
        <w:rPr>
          <w:color w:val="171717"/>
          <w:spacing w:val="-5"/>
        </w:rPr>
        <w:t xml:space="preserve"> </w:t>
      </w:r>
      <w:r>
        <w:rPr>
          <w:color w:val="171717"/>
        </w:rPr>
        <w:t>with</w:t>
      </w:r>
      <w:r>
        <w:rPr>
          <w:color w:val="171717"/>
          <w:spacing w:val="-5"/>
        </w:rPr>
        <w:t xml:space="preserve"> </w:t>
      </w:r>
      <w:r>
        <w:rPr>
          <w:color w:val="171717"/>
        </w:rPr>
        <w:t>NHS</w:t>
      </w:r>
      <w:r>
        <w:rPr>
          <w:color w:val="171717"/>
          <w:spacing w:val="-4"/>
        </w:rPr>
        <w:t xml:space="preserve"> </w:t>
      </w:r>
      <w:r>
        <w:rPr>
          <w:color w:val="171717"/>
          <w:spacing w:val="-2"/>
        </w:rPr>
        <w:t>guidance</w:t>
      </w:r>
      <w:r w:rsidR="00B151F4">
        <w:rPr>
          <w:color w:val="171717"/>
          <w:spacing w:val="-2"/>
        </w:rPr>
        <w:t xml:space="preserve"> and legal requirements</w:t>
      </w:r>
      <w:r>
        <w:rPr>
          <w:color w:val="171717"/>
          <w:spacing w:val="-2"/>
        </w:rPr>
        <w:t>.</w:t>
      </w:r>
    </w:p>
    <w:p w14:paraId="44A319A3" w14:textId="77777777" w:rsidR="00113300" w:rsidRDefault="00F338E5" w:rsidP="0054336D">
      <w:pPr>
        <w:pStyle w:val="ListParagraph"/>
        <w:numPr>
          <w:ilvl w:val="1"/>
          <w:numId w:val="34"/>
        </w:numPr>
        <w:tabs>
          <w:tab w:val="left" w:pos="839"/>
        </w:tabs>
        <w:spacing w:before="19" w:line="256" w:lineRule="auto"/>
        <w:ind w:right="201"/>
      </w:pPr>
      <w:r>
        <w:rPr>
          <w:color w:val="171717"/>
        </w:rPr>
        <w:lastRenderedPageBreak/>
        <w:t>Ensuring</w:t>
      </w:r>
      <w:r>
        <w:rPr>
          <w:color w:val="171717"/>
          <w:spacing w:val="40"/>
        </w:rPr>
        <w:t xml:space="preserve"> </w:t>
      </w:r>
      <w:r>
        <w:rPr>
          <w:color w:val="171717"/>
        </w:rPr>
        <w:t>any</w:t>
      </w:r>
      <w:r>
        <w:rPr>
          <w:color w:val="171717"/>
          <w:spacing w:val="40"/>
        </w:rPr>
        <w:t xml:space="preserve"> </w:t>
      </w:r>
      <w:r>
        <w:rPr>
          <w:color w:val="171717"/>
        </w:rPr>
        <w:t>information</w:t>
      </w:r>
      <w:r>
        <w:rPr>
          <w:color w:val="171717"/>
          <w:spacing w:val="40"/>
        </w:rPr>
        <w:t xml:space="preserve"> </w:t>
      </w:r>
      <w:r>
        <w:rPr>
          <w:color w:val="171717"/>
        </w:rPr>
        <w:t>obtained</w:t>
      </w:r>
      <w:r>
        <w:rPr>
          <w:color w:val="171717"/>
          <w:spacing w:val="40"/>
        </w:rPr>
        <w:t xml:space="preserve"> </w:t>
      </w:r>
      <w:r>
        <w:rPr>
          <w:color w:val="171717"/>
        </w:rPr>
        <w:t>through</w:t>
      </w:r>
      <w:r>
        <w:rPr>
          <w:color w:val="171717"/>
          <w:spacing w:val="40"/>
        </w:rPr>
        <w:t xml:space="preserve"> </w:t>
      </w:r>
      <w:r>
        <w:rPr>
          <w:color w:val="171717"/>
        </w:rPr>
        <w:t>online</w:t>
      </w:r>
      <w:r>
        <w:rPr>
          <w:color w:val="171717"/>
          <w:spacing w:val="40"/>
        </w:rPr>
        <w:t xml:space="preserve"> </w:t>
      </w:r>
      <w:r>
        <w:rPr>
          <w:color w:val="171717"/>
        </w:rPr>
        <w:t>forms</w:t>
      </w:r>
      <w:r>
        <w:rPr>
          <w:color w:val="171717"/>
          <w:spacing w:val="40"/>
        </w:rPr>
        <w:t xml:space="preserve"> </w:t>
      </w:r>
      <w:r>
        <w:rPr>
          <w:color w:val="171717"/>
        </w:rPr>
        <w:t>is</w:t>
      </w:r>
      <w:r>
        <w:rPr>
          <w:color w:val="171717"/>
          <w:spacing w:val="40"/>
        </w:rPr>
        <w:t xml:space="preserve"> </w:t>
      </w:r>
      <w:r>
        <w:rPr>
          <w:color w:val="171717"/>
        </w:rPr>
        <w:t>appropriately</w:t>
      </w:r>
      <w:r>
        <w:rPr>
          <w:color w:val="171717"/>
          <w:spacing w:val="40"/>
        </w:rPr>
        <w:t xml:space="preserve"> </w:t>
      </w:r>
      <w:r>
        <w:rPr>
          <w:color w:val="171717"/>
        </w:rPr>
        <w:t>managed</w:t>
      </w:r>
      <w:r>
        <w:rPr>
          <w:color w:val="171717"/>
          <w:spacing w:val="40"/>
        </w:rPr>
        <w:t xml:space="preserve"> </w:t>
      </w:r>
      <w:r>
        <w:rPr>
          <w:color w:val="171717"/>
        </w:rPr>
        <w:t>in</w:t>
      </w:r>
      <w:r>
        <w:rPr>
          <w:color w:val="171717"/>
          <w:spacing w:val="40"/>
        </w:rPr>
        <w:t xml:space="preserve"> </w:t>
      </w:r>
      <w:r>
        <w:rPr>
          <w:color w:val="171717"/>
        </w:rPr>
        <w:t>a</w:t>
      </w:r>
      <w:r>
        <w:rPr>
          <w:color w:val="171717"/>
          <w:spacing w:val="40"/>
        </w:rPr>
        <w:t xml:space="preserve"> </w:t>
      </w:r>
      <w:r>
        <w:rPr>
          <w:color w:val="171717"/>
        </w:rPr>
        <w:t>manner compliant with data protection legislation and privacy commitments to staff.</w:t>
      </w:r>
    </w:p>
    <w:p w14:paraId="401B5815" w14:textId="77777777" w:rsidR="00113300" w:rsidRDefault="00113300" w:rsidP="0054336D">
      <w:pPr>
        <w:pStyle w:val="BodyText"/>
        <w:spacing w:before="21"/>
        <w:rPr>
          <w:sz w:val="22"/>
        </w:rPr>
      </w:pPr>
    </w:p>
    <w:p w14:paraId="740EFD9C" w14:textId="77777777" w:rsidR="00113300" w:rsidRDefault="00F338E5" w:rsidP="0054336D">
      <w:pPr>
        <w:ind w:left="119"/>
        <w:rPr>
          <w:b/>
        </w:rPr>
      </w:pPr>
      <w:r>
        <w:rPr>
          <w:b/>
          <w:color w:val="171717"/>
        </w:rPr>
        <w:t>Research</w:t>
      </w:r>
      <w:r>
        <w:rPr>
          <w:b/>
          <w:color w:val="171717"/>
          <w:spacing w:val="-7"/>
        </w:rPr>
        <w:t xml:space="preserve"> </w:t>
      </w:r>
      <w:r>
        <w:rPr>
          <w:b/>
          <w:color w:val="171717"/>
        </w:rPr>
        <w:t>and</w:t>
      </w:r>
      <w:r>
        <w:rPr>
          <w:b/>
          <w:color w:val="171717"/>
          <w:spacing w:val="-5"/>
        </w:rPr>
        <w:t xml:space="preserve"> </w:t>
      </w:r>
      <w:r>
        <w:rPr>
          <w:b/>
          <w:color w:val="171717"/>
        </w:rPr>
        <w:t>Development</w:t>
      </w:r>
      <w:r>
        <w:rPr>
          <w:b/>
          <w:color w:val="171717"/>
          <w:spacing w:val="-7"/>
        </w:rPr>
        <w:t xml:space="preserve"> </w:t>
      </w:r>
      <w:r>
        <w:rPr>
          <w:b/>
          <w:color w:val="171717"/>
        </w:rPr>
        <w:t>(includes</w:t>
      </w:r>
      <w:r>
        <w:rPr>
          <w:b/>
          <w:color w:val="171717"/>
          <w:spacing w:val="-7"/>
        </w:rPr>
        <w:t xml:space="preserve"> </w:t>
      </w:r>
      <w:r>
        <w:rPr>
          <w:b/>
          <w:color w:val="171717"/>
        </w:rPr>
        <w:t>Risk</w:t>
      </w:r>
      <w:r>
        <w:rPr>
          <w:b/>
          <w:color w:val="171717"/>
          <w:spacing w:val="-7"/>
        </w:rPr>
        <w:t xml:space="preserve"> </w:t>
      </w:r>
      <w:r>
        <w:rPr>
          <w:b/>
          <w:color w:val="171717"/>
        </w:rPr>
        <w:t>&amp;</w:t>
      </w:r>
      <w:r>
        <w:rPr>
          <w:b/>
          <w:color w:val="171717"/>
          <w:spacing w:val="-8"/>
        </w:rPr>
        <w:t xml:space="preserve"> </w:t>
      </w:r>
      <w:r>
        <w:rPr>
          <w:b/>
          <w:color w:val="171717"/>
        </w:rPr>
        <w:t>Governance</w:t>
      </w:r>
      <w:r>
        <w:rPr>
          <w:b/>
          <w:color w:val="171717"/>
          <w:spacing w:val="-7"/>
        </w:rPr>
        <w:t xml:space="preserve"> </w:t>
      </w:r>
      <w:r>
        <w:rPr>
          <w:b/>
          <w:color w:val="171717"/>
          <w:spacing w:val="-2"/>
        </w:rPr>
        <w:t>Management)</w:t>
      </w:r>
    </w:p>
    <w:p w14:paraId="7E243DA8" w14:textId="77777777" w:rsidR="00113300" w:rsidRPr="0018314D" w:rsidRDefault="00F338E5" w:rsidP="0054336D">
      <w:pPr>
        <w:pStyle w:val="ListParagraph"/>
        <w:numPr>
          <w:ilvl w:val="1"/>
          <w:numId w:val="34"/>
        </w:numPr>
        <w:tabs>
          <w:tab w:val="left" w:pos="837"/>
          <w:tab w:val="left" w:pos="839"/>
        </w:tabs>
        <w:spacing w:before="21" w:line="256" w:lineRule="auto"/>
        <w:ind w:right="197"/>
      </w:pPr>
      <w:r>
        <w:rPr>
          <w:color w:val="171717"/>
        </w:rPr>
        <w:t>Managing databases and undertaking surveys as necessary for internal communications and employee engagement activity.</w:t>
      </w:r>
    </w:p>
    <w:p w14:paraId="2DABDFD4" w14:textId="4DAED401" w:rsidR="00B151F4" w:rsidRDefault="00B151F4" w:rsidP="0054336D">
      <w:pPr>
        <w:pStyle w:val="ListParagraph"/>
        <w:numPr>
          <w:ilvl w:val="1"/>
          <w:numId w:val="34"/>
        </w:numPr>
        <w:tabs>
          <w:tab w:val="left" w:pos="837"/>
          <w:tab w:val="left" w:pos="839"/>
        </w:tabs>
        <w:spacing w:before="21" w:line="256" w:lineRule="auto"/>
        <w:ind w:right="197"/>
      </w:pPr>
      <w:r>
        <w:rPr>
          <w:color w:val="171717"/>
        </w:rPr>
        <w:t>Evaluating content and channel effectiveness and using this to develop and improve.</w:t>
      </w:r>
    </w:p>
    <w:p w14:paraId="70A57BCB" w14:textId="77777777" w:rsidR="00113300" w:rsidRDefault="00F338E5" w:rsidP="0054336D">
      <w:pPr>
        <w:pStyle w:val="ListParagraph"/>
        <w:numPr>
          <w:ilvl w:val="1"/>
          <w:numId w:val="34"/>
        </w:numPr>
        <w:tabs>
          <w:tab w:val="left" w:pos="839"/>
        </w:tabs>
        <w:ind w:hanging="360"/>
      </w:pPr>
      <w:r>
        <w:rPr>
          <w:color w:val="171717"/>
        </w:rPr>
        <w:t>Ensuring</w:t>
      </w:r>
      <w:r>
        <w:rPr>
          <w:color w:val="171717"/>
          <w:spacing w:val="-9"/>
        </w:rPr>
        <w:t xml:space="preserve"> </w:t>
      </w:r>
      <w:r>
        <w:rPr>
          <w:color w:val="171717"/>
        </w:rPr>
        <w:t>Equalities</w:t>
      </w:r>
      <w:r>
        <w:rPr>
          <w:color w:val="171717"/>
          <w:spacing w:val="-6"/>
        </w:rPr>
        <w:t xml:space="preserve"> </w:t>
      </w:r>
      <w:r>
        <w:rPr>
          <w:color w:val="171717"/>
        </w:rPr>
        <w:t>Impact</w:t>
      </w:r>
      <w:r>
        <w:rPr>
          <w:color w:val="171717"/>
          <w:spacing w:val="-5"/>
        </w:rPr>
        <w:t xml:space="preserve"> </w:t>
      </w:r>
      <w:r>
        <w:rPr>
          <w:color w:val="171717"/>
        </w:rPr>
        <w:t>Assessments</w:t>
      </w:r>
      <w:r>
        <w:rPr>
          <w:color w:val="171717"/>
          <w:spacing w:val="-8"/>
        </w:rPr>
        <w:t xml:space="preserve"> </w:t>
      </w:r>
      <w:r>
        <w:rPr>
          <w:color w:val="171717"/>
        </w:rPr>
        <w:t>are</w:t>
      </w:r>
      <w:r>
        <w:rPr>
          <w:color w:val="171717"/>
          <w:spacing w:val="-8"/>
        </w:rPr>
        <w:t xml:space="preserve"> </w:t>
      </w:r>
      <w:r>
        <w:rPr>
          <w:color w:val="171717"/>
        </w:rPr>
        <w:t>conducted</w:t>
      </w:r>
      <w:r>
        <w:rPr>
          <w:color w:val="171717"/>
          <w:spacing w:val="-7"/>
        </w:rPr>
        <w:t xml:space="preserve"> </w:t>
      </w:r>
      <w:r>
        <w:rPr>
          <w:color w:val="171717"/>
        </w:rPr>
        <w:t>as</w:t>
      </w:r>
      <w:r>
        <w:rPr>
          <w:color w:val="171717"/>
          <w:spacing w:val="-8"/>
        </w:rPr>
        <w:t xml:space="preserve"> </w:t>
      </w:r>
      <w:r>
        <w:rPr>
          <w:color w:val="171717"/>
        </w:rPr>
        <w:t>appropriate</w:t>
      </w:r>
      <w:r>
        <w:rPr>
          <w:color w:val="171717"/>
          <w:spacing w:val="-8"/>
        </w:rPr>
        <w:t xml:space="preserve"> </w:t>
      </w:r>
      <w:r>
        <w:rPr>
          <w:color w:val="171717"/>
        </w:rPr>
        <w:t>for</w:t>
      </w:r>
      <w:r>
        <w:rPr>
          <w:color w:val="171717"/>
          <w:spacing w:val="-7"/>
        </w:rPr>
        <w:t xml:space="preserve"> </w:t>
      </w:r>
      <w:r>
        <w:rPr>
          <w:color w:val="171717"/>
        </w:rPr>
        <w:t>internal</w:t>
      </w:r>
      <w:r>
        <w:rPr>
          <w:color w:val="171717"/>
          <w:spacing w:val="-6"/>
        </w:rPr>
        <w:t xml:space="preserve"> </w:t>
      </w:r>
      <w:r>
        <w:rPr>
          <w:color w:val="171717"/>
          <w:spacing w:val="-2"/>
        </w:rPr>
        <w:t>events.</w:t>
      </w:r>
    </w:p>
    <w:p w14:paraId="178B0778" w14:textId="77777777" w:rsidR="00113300" w:rsidRDefault="00113300" w:rsidP="0054336D">
      <w:pPr>
        <w:pStyle w:val="BodyText"/>
        <w:spacing w:before="39"/>
        <w:rPr>
          <w:sz w:val="22"/>
        </w:rPr>
      </w:pPr>
    </w:p>
    <w:p w14:paraId="4BAA4FA6" w14:textId="77777777" w:rsidR="00113300" w:rsidRDefault="00F338E5" w:rsidP="0054336D">
      <w:pPr>
        <w:spacing w:before="1"/>
        <w:ind w:left="119"/>
        <w:rPr>
          <w:b/>
        </w:rPr>
      </w:pPr>
      <w:r>
        <w:rPr>
          <w:b/>
          <w:color w:val="171717"/>
        </w:rPr>
        <w:t>Freedom</w:t>
      </w:r>
      <w:r>
        <w:rPr>
          <w:b/>
          <w:color w:val="171717"/>
          <w:spacing w:val="-8"/>
        </w:rPr>
        <w:t xml:space="preserve"> </w:t>
      </w:r>
      <w:r>
        <w:rPr>
          <w:b/>
          <w:color w:val="171717"/>
        </w:rPr>
        <w:t>to</w:t>
      </w:r>
      <w:r>
        <w:rPr>
          <w:b/>
          <w:color w:val="171717"/>
          <w:spacing w:val="-7"/>
        </w:rPr>
        <w:t xml:space="preserve"> </w:t>
      </w:r>
      <w:r>
        <w:rPr>
          <w:b/>
          <w:color w:val="171717"/>
        </w:rPr>
        <w:t>Act</w:t>
      </w:r>
      <w:r>
        <w:rPr>
          <w:b/>
          <w:color w:val="171717"/>
          <w:spacing w:val="-6"/>
        </w:rPr>
        <w:t xml:space="preserve"> </w:t>
      </w:r>
      <w:r>
        <w:rPr>
          <w:b/>
          <w:color w:val="171717"/>
        </w:rPr>
        <w:t>(includes</w:t>
      </w:r>
      <w:r>
        <w:rPr>
          <w:b/>
          <w:color w:val="171717"/>
          <w:spacing w:val="-4"/>
        </w:rPr>
        <w:t xml:space="preserve"> </w:t>
      </w:r>
      <w:r>
        <w:rPr>
          <w:b/>
          <w:color w:val="171717"/>
        </w:rPr>
        <w:t>Autonomy,</w:t>
      </w:r>
      <w:r>
        <w:rPr>
          <w:b/>
          <w:color w:val="171717"/>
          <w:spacing w:val="-6"/>
        </w:rPr>
        <w:t xml:space="preserve"> </w:t>
      </w:r>
      <w:r>
        <w:rPr>
          <w:b/>
          <w:color w:val="171717"/>
        </w:rPr>
        <w:t>Management</w:t>
      </w:r>
      <w:r>
        <w:rPr>
          <w:b/>
          <w:color w:val="171717"/>
          <w:spacing w:val="-6"/>
        </w:rPr>
        <w:t xml:space="preserve"> </w:t>
      </w:r>
      <w:r>
        <w:rPr>
          <w:b/>
          <w:color w:val="171717"/>
        </w:rPr>
        <w:t>and</w:t>
      </w:r>
      <w:r>
        <w:rPr>
          <w:b/>
          <w:color w:val="171717"/>
          <w:spacing w:val="-4"/>
        </w:rPr>
        <w:t xml:space="preserve"> </w:t>
      </w:r>
      <w:r>
        <w:rPr>
          <w:b/>
          <w:color w:val="171717"/>
          <w:spacing w:val="-2"/>
        </w:rPr>
        <w:t>Leadership)</w:t>
      </w:r>
    </w:p>
    <w:p w14:paraId="5FBE70F7" w14:textId="44B805C0" w:rsidR="00113300" w:rsidRDefault="00F338E5" w:rsidP="0054336D">
      <w:pPr>
        <w:pStyle w:val="ListParagraph"/>
        <w:numPr>
          <w:ilvl w:val="1"/>
          <w:numId w:val="34"/>
        </w:numPr>
        <w:tabs>
          <w:tab w:val="left" w:pos="837"/>
          <w:tab w:val="left" w:pos="839"/>
        </w:tabs>
        <w:spacing w:before="20" w:line="256" w:lineRule="auto"/>
        <w:ind w:right="194"/>
      </w:pPr>
      <w:r>
        <w:rPr>
          <w:color w:val="171717"/>
        </w:rPr>
        <w:t>In the absence of required information, using their initiative to make recommendations about the approach to internal communications challenges,</w:t>
      </w:r>
    </w:p>
    <w:p w14:paraId="28008F85" w14:textId="77777777" w:rsidR="00113300" w:rsidRDefault="00F338E5" w:rsidP="0054336D">
      <w:pPr>
        <w:pStyle w:val="ListParagraph"/>
        <w:numPr>
          <w:ilvl w:val="1"/>
          <w:numId w:val="34"/>
        </w:numPr>
        <w:tabs>
          <w:tab w:val="left" w:pos="837"/>
          <w:tab w:val="left" w:pos="839"/>
        </w:tabs>
        <w:spacing w:line="256" w:lineRule="auto"/>
        <w:ind w:right="197"/>
      </w:pPr>
      <w:r>
        <w:rPr>
          <w:color w:val="171717"/>
        </w:rPr>
        <w:t>Working to challenging and changing deadlines and priorities, using their own initiative to manage workload while achieving their objectives.</w:t>
      </w:r>
    </w:p>
    <w:p w14:paraId="388EA859" w14:textId="77777777" w:rsidR="00113300" w:rsidRDefault="00F338E5" w:rsidP="0054336D">
      <w:pPr>
        <w:pStyle w:val="ListParagraph"/>
        <w:numPr>
          <w:ilvl w:val="1"/>
          <w:numId w:val="34"/>
        </w:numPr>
        <w:tabs>
          <w:tab w:val="left" w:pos="837"/>
          <w:tab w:val="left" w:pos="839"/>
        </w:tabs>
        <w:spacing w:before="3" w:line="259" w:lineRule="auto"/>
        <w:ind w:right="199"/>
      </w:pPr>
      <w:r>
        <w:rPr>
          <w:color w:val="171717"/>
        </w:rPr>
        <w:t>Playing a key role in the delivery of a refreshed strategic approach to internal communications and employee engagement,</w:t>
      </w:r>
      <w:r>
        <w:rPr>
          <w:color w:val="171717"/>
          <w:spacing w:val="-1"/>
        </w:rPr>
        <w:t xml:space="preserve"> </w:t>
      </w:r>
      <w:r>
        <w:rPr>
          <w:color w:val="171717"/>
        </w:rPr>
        <w:t>which will</w:t>
      </w:r>
      <w:r>
        <w:rPr>
          <w:color w:val="171717"/>
          <w:spacing w:val="-1"/>
        </w:rPr>
        <w:t xml:space="preserve"> </w:t>
      </w:r>
      <w:r>
        <w:rPr>
          <w:color w:val="171717"/>
        </w:rPr>
        <w:t>include high</w:t>
      </w:r>
      <w:r>
        <w:rPr>
          <w:color w:val="171717"/>
          <w:spacing w:val="-1"/>
        </w:rPr>
        <w:t xml:space="preserve"> </w:t>
      </w:r>
      <w:r>
        <w:rPr>
          <w:color w:val="171717"/>
        </w:rPr>
        <w:t>profile projects such</w:t>
      </w:r>
      <w:r>
        <w:rPr>
          <w:color w:val="171717"/>
          <w:spacing w:val="-3"/>
        </w:rPr>
        <w:t xml:space="preserve"> </w:t>
      </w:r>
      <w:r>
        <w:rPr>
          <w:color w:val="171717"/>
        </w:rPr>
        <w:t>as</w:t>
      </w:r>
      <w:r>
        <w:rPr>
          <w:color w:val="171717"/>
          <w:spacing w:val="-3"/>
        </w:rPr>
        <w:t xml:space="preserve"> </w:t>
      </w:r>
      <w:r>
        <w:rPr>
          <w:color w:val="171717"/>
        </w:rPr>
        <w:t>redeveloping</w:t>
      </w:r>
      <w:r>
        <w:rPr>
          <w:color w:val="171717"/>
          <w:spacing w:val="-1"/>
        </w:rPr>
        <w:t xml:space="preserve"> </w:t>
      </w:r>
      <w:r>
        <w:rPr>
          <w:color w:val="171717"/>
        </w:rPr>
        <w:t>the</w:t>
      </w:r>
      <w:r>
        <w:rPr>
          <w:color w:val="171717"/>
          <w:spacing w:val="-1"/>
        </w:rPr>
        <w:t xml:space="preserve"> </w:t>
      </w:r>
      <w:r>
        <w:rPr>
          <w:color w:val="171717"/>
        </w:rPr>
        <w:t>staff</w:t>
      </w:r>
      <w:r>
        <w:rPr>
          <w:color w:val="171717"/>
          <w:spacing w:val="-1"/>
        </w:rPr>
        <w:t xml:space="preserve"> </w:t>
      </w:r>
      <w:r>
        <w:rPr>
          <w:color w:val="171717"/>
        </w:rPr>
        <w:t>intranet and ensuring the visibility of senior leaders.</w:t>
      </w:r>
    </w:p>
    <w:p w14:paraId="53DD3FAA" w14:textId="1BDAB1FC" w:rsidR="00113300" w:rsidRDefault="00F338E5" w:rsidP="0054336D">
      <w:pPr>
        <w:pStyle w:val="ListParagraph"/>
        <w:numPr>
          <w:ilvl w:val="1"/>
          <w:numId w:val="34"/>
        </w:numPr>
        <w:tabs>
          <w:tab w:val="left" w:pos="838"/>
        </w:tabs>
        <w:spacing w:line="265" w:lineRule="exact"/>
        <w:ind w:left="838" w:hanging="359"/>
      </w:pPr>
      <w:r>
        <w:rPr>
          <w:color w:val="171717"/>
        </w:rPr>
        <w:t>Is</w:t>
      </w:r>
      <w:r>
        <w:rPr>
          <w:color w:val="171717"/>
          <w:spacing w:val="-4"/>
        </w:rPr>
        <w:t xml:space="preserve"> </w:t>
      </w:r>
      <w:r>
        <w:rPr>
          <w:color w:val="171717"/>
        </w:rPr>
        <w:t>a</w:t>
      </w:r>
      <w:r>
        <w:rPr>
          <w:color w:val="171717"/>
          <w:spacing w:val="-6"/>
        </w:rPr>
        <w:t xml:space="preserve"> </w:t>
      </w:r>
      <w:r>
        <w:rPr>
          <w:color w:val="171717"/>
        </w:rPr>
        <w:t>specialist</w:t>
      </w:r>
      <w:r>
        <w:rPr>
          <w:color w:val="171717"/>
          <w:spacing w:val="-2"/>
        </w:rPr>
        <w:t xml:space="preserve"> </w:t>
      </w:r>
      <w:r>
        <w:rPr>
          <w:color w:val="171717"/>
        </w:rPr>
        <w:t>in</w:t>
      </w:r>
      <w:r>
        <w:rPr>
          <w:color w:val="171717"/>
          <w:spacing w:val="-6"/>
        </w:rPr>
        <w:t xml:space="preserve"> </w:t>
      </w:r>
      <w:r w:rsidR="00B151F4">
        <w:rPr>
          <w:color w:val="171717"/>
        </w:rPr>
        <w:t>i</w:t>
      </w:r>
      <w:r>
        <w:rPr>
          <w:color w:val="171717"/>
        </w:rPr>
        <w:t>nternal</w:t>
      </w:r>
      <w:r>
        <w:rPr>
          <w:color w:val="171717"/>
          <w:spacing w:val="-6"/>
        </w:rPr>
        <w:t xml:space="preserve"> </w:t>
      </w:r>
      <w:r w:rsidR="00B151F4">
        <w:rPr>
          <w:color w:val="171717"/>
          <w:spacing w:val="-2"/>
        </w:rPr>
        <w:t>c</w:t>
      </w:r>
      <w:r>
        <w:rPr>
          <w:color w:val="171717"/>
          <w:spacing w:val="-2"/>
        </w:rPr>
        <w:t>ommunication</w:t>
      </w:r>
      <w:r w:rsidR="00DF5EEC">
        <w:rPr>
          <w:color w:val="171717"/>
          <w:spacing w:val="-2"/>
        </w:rPr>
        <w:t>.</w:t>
      </w:r>
    </w:p>
    <w:p w14:paraId="69E034B9" w14:textId="77777777" w:rsidR="00113300" w:rsidRDefault="00113300" w:rsidP="0054336D">
      <w:pPr>
        <w:pStyle w:val="BodyText"/>
        <w:spacing w:before="39"/>
        <w:rPr>
          <w:sz w:val="22"/>
        </w:rPr>
      </w:pPr>
    </w:p>
    <w:p w14:paraId="5953807C" w14:textId="77777777" w:rsidR="00113300" w:rsidRDefault="00F338E5" w:rsidP="0054336D">
      <w:pPr>
        <w:ind w:left="119"/>
        <w:rPr>
          <w:b/>
        </w:rPr>
      </w:pPr>
      <w:r>
        <w:rPr>
          <w:b/>
          <w:color w:val="171717"/>
        </w:rPr>
        <w:t>Mental</w:t>
      </w:r>
      <w:r>
        <w:rPr>
          <w:b/>
          <w:color w:val="171717"/>
          <w:spacing w:val="-4"/>
        </w:rPr>
        <w:t xml:space="preserve"> </w:t>
      </w:r>
      <w:r>
        <w:rPr>
          <w:b/>
          <w:color w:val="171717"/>
          <w:spacing w:val="-2"/>
        </w:rPr>
        <w:t>Effort</w:t>
      </w:r>
    </w:p>
    <w:p w14:paraId="737508BC" w14:textId="77777777" w:rsidR="00113300" w:rsidRDefault="00F338E5" w:rsidP="0054336D">
      <w:pPr>
        <w:pStyle w:val="ListParagraph"/>
        <w:numPr>
          <w:ilvl w:val="1"/>
          <w:numId w:val="34"/>
        </w:numPr>
        <w:tabs>
          <w:tab w:val="left" w:pos="839"/>
        </w:tabs>
        <w:spacing w:before="20"/>
        <w:ind w:hanging="360"/>
      </w:pPr>
      <w:r>
        <w:rPr>
          <w:color w:val="171717"/>
        </w:rPr>
        <w:t>Work</w:t>
      </w:r>
      <w:r>
        <w:rPr>
          <w:color w:val="171717"/>
          <w:spacing w:val="-6"/>
        </w:rPr>
        <w:t xml:space="preserve"> </w:t>
      </w:r>
      <w:r>
        <w:rPr>
          <w:color w:val="171717"/>
        </w:rPr>
        <w:t>pattern</w:t>
      </w:r>
      <w:r>
        <w:rPr>
          <w:color w:val="171717"/>
          <w:spacing w:val="-4"/>
        </w:rPr>
        <w:t xml:space="preserve"> </w:t>
      </w:r>
      <w:r>
        <w:rPr>
          <w:color w:val="171717"/>
        </w:rPr>
        <w:t>and</w:t>
      </w:r>
      <w:r>
        <w:rPr>
          <w:color w:val="171717"/>
          <w:spacing w:val="-4"/>
        </w:rPr>
        <w:t xml:space="preserve"> </w:t>
      </w:r>
      <w:r>
        <w:rPr>
          <w:color w:val="171717"/>
        </w:rPr>
        <w:t>demands</w:t>
      </w:r>
      <w:r>
        <w:rPr>
          <w:color w:val="171717"/>
          <w:spacing w:val="-2"/>
        </w:rPr>
        <w:t xml:space="preserve"> </w:t>
      </w:r>
      <w:r>
        <w:rPr>
          <w:color w:val="171717"/>
        </w:rPr>
        <w:t>may</w:t>
      </w:r>
      <w:r>
        <w:rPr>
          <w:color w:val="171717"/>
          <w:spacing w:val="-3"/>
        </w:rPr>
        <w:t xml:space="preserve"> </w:t>
      </w:r>
      <w:r>
        <w:rPr>
          <w:color w:val="171717"/>
        </w:rPr>
        <w:t>be</w:t>
      </w:r>
      <w:r>
        <w:rPr>
          <w:color w:val="171717"/>
          <w:spacing w:val="-5"/>
        </w:rPr>
        <w:t xml:space="preserve"> </w:t>
      </w:r>
      <w:r>
        <w:rPr>
          <w:color w:val="171717"/>
          <w:spacing w:val="-2"/>
        </w:rPr>
        <w:t>unpredictable.</w:t>
      </w:r>
    </w:p>
    <w:p w14:paraId="6BDCFF84" w14:textId="77777777" w:rsidR="00113300" w:rsidRDefault="00F338E5" w:rsidP="0054336D">
      <w:pPr>
        <w:pStyle w:val="ListParagraph"/>
        <w:numPr>
          <w:ilvl w:val="1"/>
          <w:numId w:val="34"/>
        </w:numPr>
        <w:tabs>
          <w:tab w:val="left" w:pos="839"/>
        </w:tabs>
        <w:spacing w:before="19" w:line="256" w:lineRule="auto"/>
        <w:ind w:right="193"/>
      </w:pPr>
      <w:r>
        <w:rPr>
          <w:color w:val="171717"/>
        </w:rPr>
        <w:t>Frequent long periods of concentration required for drafting communications, creating rich content, and providing communications advice.</w:t>
      </w:r>
    </w:p>
    <w:p w14:paraId="18436876" w14:textId="77777777" w:rsidR="00113300" w:rsidRDefault="00F338E5" w:rsidP="0054336D">
      <w:pPr>
        <w:pStyle w:val="ListParagraph"/>
        <w:numPr>
          <w:ilvl w:val="1"/>
          <w:numId w:val="34"/>
        </w:numPr>
        <w:tabs>
          <w:tab w:val="left" w:pos="839"/>
        </w:tabs>
        <w:ind w:hanging="360"/>
      </w:pPr>
      <w:r>
        <w:rPr>
          <w:color w:val="171717"/>
        </w:rPr>
        <w:t>Frequent</w:t>
      </w:r>
      <w:r>
        <w:rPr>
          <w:color w:val="171717"/>
          <w:spacing w:val="-7"/>
        </w:rPr>
        <w:t xml:space="preserve"> </w:t>
      </w:r>
      <w:r>
        <w:rPr>
          <w:color w:val="171717"/>
        </w:rPr>
        <w:t>interruptions</w:t>
      </w:r>
      <w:r>
        <w:rPr>
          <w:color w:val="171717"/>
          <w:spacing w:val="-7"/>
        </w:rPr>
        <w:t xml:space="preserve"> </w:t>
      </w:r>
      <w:r>
        <w:rPr>
          <w:color w:val="171717"/>
        </w:rPr>
        <w:t>to</w:t>
      </w:r>
      <w:r>
        <w:rPr>
          <w:color w:val="171717"/>
          <w:spacing w:val="-7"/>
        </w:rPr>
        <w:t xml:space="preserve"> </w:t>
      </w:r>
      <w:r>
        <w:rPr>
          <w:color w:val="171717"/>
        </w:rPr>
        <w:t>deal</w:t>
      </w:r>
      <w:r>
        <w:rPr>
          <w:color w:val="171717"/>
          <w:spacing w:val="-6"/>
        </w:rPr>
        <w:t xml:space="preserve"> </w:t>
      </w:r>
      <w:r>
        <w:rPr>
          <w:color w:val="171717"/>
        </w:rPr>
        <w:t>with</w:t>
      </w:r>
      <w:r>
        <w:rPr>
          <w:color w:val="171717"/>
          <w:spacing w:val="-5"/>
        </w:rPr>
        <w:t xml:space="preserve"> </w:t>
      </w:r>
      <w:r>
        <w:rPr>
          <w:color w:val="171717"/>
        </w:rPr>
        <w:t>urgent</w:t>
      </w:r>
      <w:r>
        <w:rPr>
          <w:color w:val="171717"/>
          <w:spacing w:val="-5"/>
        </w:rPr>
        <w:t xml:space="preserve"> </w:t>
      </w:r>
      <w:r>
        <w:rPr>
          <w:color w:val="171717"/>
        </w:rPr>
        <w:t>requests</w:t>
      </w:r>
      <w:r>
        <w:rPr>
          <w:color w:val="171717"/>
          <w:spacing w:val="-4"/>
        </w:rPr>
        <w:t xml:space="preserve"> </w:t>
      </w:r>
      <w:r>
        <w:rPr>
          <w:color w:val="171717"/>
        </w:rPr>
        <w:t>or</w:t>
      </w:r>
      <w:r>
        <w:rPr>
          <w:color w:val="171717"/>
          <w:spacing w:val="-6"/>
        </w:rPr>
        <w:t xml:space="preserve"> </w:t>
      </w:r>
      <w:r>
        <w:rPr>
          <w:color w:val="171717"/>
        </w:rPr>
        <w:t>unforeseen</w:t>
      </w:r>
      <w:r>
        <w:rPr>
          <w:color w:val="171717"/>
          <w:spacing w:val="-7"/>
        </w:rPr>
        <w:t xml:space="preserve"> </w:t>
      </w:r>
      <w:r>
        <w:rPr>
          <w:color w:val="171717"/>
          <w:spacing w:val="-2"/>
        </w:rPr>
        <w:t>events.</w:t>
      </w:r>
    </w:p>
    <w:p w14:paraId="6D0B33EE" w14:textId="77777777" w:rsidR="00113300" w:rsidRDefault="00113300" w:rsidP="0054336D">
      <w:pPr>
        <w:pStyle w:val="BodyText"/>
        <w:spacing w:before="39"/>
        <w:rPr>
          <w:sz w:val="22"/>
        </w:rPr>
      </w:pPr>
    </w:p>
    <w:p w14:paraId="61D43316" w14:textId="77777777" w:rsidR="00113300" w:rsidRDefault="00F338E5" w:rsidP="0054336D">
      <w:pPr>
        <w:ind w:left="119"/>
        <w:rPr>
          <w:b/>
        </w:rPr>
      </w:pPr>
      <w:r>
        <w:rPr>
          <w:b/>
          <w:color w:val="171717"/>
        </w:rPr>
        <w:t>Emotional</w:t>
      </w:r>
      <w:r>
        <w:rPr>
          <w:b/>
          <w:color w:val="171717"/>
          <w:spacing w:val="-4"/>
        </w:rPr>
        <w:t xml:space="preserve"> </w:t>
      </w:r>
      <w:r>
        <w:rPr>
          <w:b/>
          <w:color w:val="171717"/>
          <w:spacing w:val="-2"/>
        </w:rPr>
        <w:t>Effort</w:t>
      </w:r>
    </w:p>
    <w:p w14:paraId="24B8B620" w14:textId="77777777" w:rsidR="00113300" w:rsidRDefault="00F338E5" w:rsidP="0054336D">
      <w:pPr>
        <w:pStyle w:val="ListParagraph"/>
        <w:numPr>
          <w:ilvl w:val="1"/>
          <w:numId w:val="34"/>
        </w:numPr>
        <w:tabs>
          <w:tab w:val="left" w:pos="837"/>
          <w:tab w:val="left" w:pos="839"/>
        </w:tabs>
        <w:spacing w:before="21" w:line="256" w:lineRule="auto"/>
        <w:ind w:right="196"/>
      </w:pPr>
      <w:r>
        <w:rPr>
          <w:color w:val="171717"/>
        </w:rPr>
        <w:t>Dealing with difficult or sensitive organisational situations, including leading the internal communications around issues such as re-organisations, service change, changes to leadership structures etc…</w:t>
      </w:r>
    </w:p>
    <w:p w14:paraId="5D2FA903" w14:textId="77777777" w:rsidR="00113300" w:rsidRDefault="00F338E5" w:rsidP="0054336D">
      <w:pPr>
        <w:spacing w:before="162"/>
        <w:ind w:left="119" w:right="108"/>
      </w:pPr>
      <w:r>
        <w:t>The</w:t>
      </w:r>
      <w:r>
        <w:rPr>
          <w:spacing w:val="-9"/>
        </w:rPr>
        <w:t xml:space="preserve"> </w:t>
      </w:r>
      <w:r>
        <w:t>job</w:t>
      </w:r>
      <w:r>
        <w:rPr>
          <w:spacing w:val="-9"/>
        </w:rPr>
        <w:t xml:space="preserve"> </w:t>
      </w:r>
      <w:r>
        <w:t>description</w:t>
      </w:r>
      <w:r>
        <w:rPr>
          <w:spacing w:val="-9"/>
        </w:rPr>
        <w:t xml:space="preserve"> </w:t>
      </w:r>
      <w:r>
        <w:t>is</w:t>
      </w:r>
      <w:r>
        <w:rPr>
          <w:spacing w:val="-8"/>
        </w:rPr>
        <w:t xml:space="preserve"> </w:t>
      </w:r>
      <w:r>
        <w:t>not</w:t>
      </w:r>
      <w:r>
        <w:rPr>
          <w:spacing w:val="-10"/>
        </w:rPr>
        <w:t xml:space="preserve"> </w:t>
      </w:r>
      <w:r>
        <w:t>intended</w:t>
      </w:r>
      <w:r>
        <w:rPr>
          <w:spacing w:val="-9"/>
        </w:rPr>
        <w:t xml:space="preserve"> </w:t>
      </w:r>
      <w:r>
        <w:t>to</w:t>
      </w:r>
      <w:r>
        <w:rPr>
          <w:spacing w:val="-9"/>
        </w:rPr>
        <w:t xml:space="preserve"> </w:t>
      </w:r>
      <w:r>
        <w:t>be</w:t>
      </w:r>
      <w:r>
        <w:rPr>
          <w:spacing w:val="-9"/>
        </w:rPr>
        <w:t xml:space="preserve"> </w:t>
      </w:r>
      <w:proofErr w:type="gramStart"/>
      <w:r>
        <w:t>exhaustive</w:t>
      </w:r>
      <w:proofErr w:type="gramEnd"/>
      <w:r>
        <w:rPr>
          <w:spacing w:val="-9"/>
        </w:rPr>
        <w:t xml:space="preserve"> </w:t>
      </w:r>
      <w:r>
        <w:t>and</w:t>
      </w:r>
      <w:r>
        <w:rPr>
          <w:spacing w:val="-9"/>
        </w:rPr>
        <w:t xml:space="preserve"> </w:t>
      </w:r>
      <w:r>
        <w:t>it</w:t>
      </w:r>
      <w:r>
        <w:rPr>
          <w:spacing w:val="-7"/>
        </w:rPr>
        <w:t xml:space="preserve"> </w:t>
      </w:r>
      <w:r>
        <w:t>is</w:t>
      </w:r>
      <w:r>
        <w:rPr>
          <w:spacing w:val="-8"/>
        </w:rPr>
        <w:t xml:space="preserve"> </w:t>
      </w:r>
      <w:r>
        <w:t>likely</w:t>
      </w:r>
      <w:r>
        <w:rPr>
          <w:spacing w:val="-8"/>
        </w:rPr>
        <w:t xml:space="preserve"> </w:t>
      </w:r>
      <w:r>
        <w:t>that</w:t>
      </w:r>
      <w:r>
        <w:rPr>
          <w:spacing w:val="-7"/>
        </w:rPr>
        <w:t xml:space="preserve"> </w:t>
      </w:r>
      <w:r>
        <w:t>duties</w:t>
      </w:r>
      <w:r>
        <w:rPr>
          <w:spacing w:val="-9"/>
        </w:rPr>
        <w:t xml:space="preserve"> </w:t>
      </w:r>
      <w:r>
        <w:t>may</w:t>
      </w:r>
      <w:r>
        <w:rPr>
          <w:spacing w:val="-9"/>
        </w:rPr>
        <w:t xml:space="preserve"> </w:t>
      </w:r>
      <w:r>
        <w:t>be</w:t>
      </w:r>
      <w:r>
        <w:rPr>
          <w:spacing w:val="-9"/>
        </w:rPr>
        <w:t xml:space="preserve"> </w:t>
      </w:r>
      <w:r>
        <w:t>altered</w:t>
      </w:r>
      <w:r>
        <w:rPr>
          <w:spacing w:val="-11"/>
        </w:rPr>
        <w:t xml:space="preserve"> </w:t>
      </w:r>
      <w:r>
        <w:t>from</w:t>
      </w:r>
      <w:r>
        <w:rPr>
          <w:spacing w:val="-8"/>
        </w:rPr>
        <w:t xml:space="preserve"> </w:t>
      </w:r>
      <w:r>
        <w:t>time</w:t>
      </w:r>
      <w:r>
        <w:rPr>
          <w:spacing w:val="-9"/>
        </w:rPr>
        <w:t xml:space="preserve"> </w:t>
      </w:r>
      <w:r>
        <w:t>to</w:t>
      </w:r>
      <w:r>
        <w:rPr>
          <w:spacing w:val="-9"/>
        </w:rPr>
        <w:t xml:space="preserve"> </w:t>
      </w:r>
      <w:r>
        <w:t>time in the light of changing circumstances and after consultation with the post holder.</w:t>
      </w:r>
    </w:p>
    <w:p w14:paraId="0873CB8F" w14:textId="77777777" w:rsidR="00113300" w:rsidRDefault="00F338E5" w:rsidP="0054336D">
      <w:pPr>
        <w:ind w:left="119" w:right="340"/>
      </w:pPr>
      <w:r>
        <w:t>All staff are expected to actively participate in annual appraisals and set objectives in conjunction with their manager. Performance will be monitored against set objectives.</w:t>
      </w:r>
    </w:p>
    <w:p w14:paraId="5D54DCE7" w14:textId="77777777" w:rsidR="00113300" w:rsidRDefault="00F338E5" w:rsidP="0054336D">
      <w:pPr>
        <w:pStyle w:val="BodyText"/>
        <w:spacing w:before="10"/>
        <w:rPr>
          <w:sz w:val="20"/>
        </w:rPr>
      </w:pPr>
      <w:r>
        <w:rPr>
          <w:noProof/>
        </w:rPr>
        <mc:AlternateContent>
          <mc:Choice Requires="wps">
            <w:drawing>
              <wp:anchor distT="0" distB="0" distL="0" distR="0" simplePos="0" relativeHeight="251656192" behindDoc="1" locked="0" layoutInCell="1" allowOverlap="1" wp14:anchorId="62E04C48" wp14:editId="51DB53C7">
                <wp:simplePos x="0" y="0"/>
                <wp:positionH relativeFrom="page">
                  <wp:posOffset>434340</wp:posOffset>
                </wp:positionH>
                <wp:positionV relativeFrom="paragraph">
                  <wp:posOffset>171293</wp:posOffset>
                </wp:positionV>
                <wp:extent cx="6659880" cy="3429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342900"/>
                        </a:xfrm>
                        <a:prstGeom prst="rect">
                          <a:avLst/>
                        </a:prstGeom>
                        <a:solidFill>
                          <a:srgbClr val="1F3863"/>
                        </a:solidFill>
                        <a:ln w="6095">
                          <a:solidFill>
                            <a:srgbClr val="000000"/>
                          </a:solidFill>
                          <a:prstDash val="solid"/>
                        </a:ln>
                      </wps:spPr>
                      <wps:txbx>
                        <w:txbxContent>
                          <w:p w14:paraId="76F11766" w14:textId="77777777" w:rsidR="00113300" w:rsidRDefault="00F338E5">
                            <w:pPr>
                              <w:ind w:left="103"/>
                              <w:rPr>
                                <w:b/>
                                <w:color w:val="000000"/>
                                <w:sz w:val="23"/>
                              </w:rPr>
                            </w:pPr>
                            <w:r>
                              <w:rPr>
                                <w:b/>
                                <w:color w:val="FFFFFF"/>
                                <w:spacing w:val="-2"/>
                                <w:sz w:val="23"/>
                              </w:rPr>
                              <w:t>Confidentiality</w:t>
                            </w:r>
                          </w:p>
                        </w:txbxContent>
                      </wps:txbx>
                      <wps:bodyPr wrap="square" lIns="0" tIns="0" rIns="0" bIns="0" rtlCol="0">
                        <a:noAutofit/>
                      </wps:bodyPr>
                    </wps:wsp>
                  </a:graphicData>
                </a:graphic>
              </wp:anchor>
            </w:drawing>
          </mc:Choice>
          <mc:Fallback>
            <w:pict>
              <v:shape w14:anchorId="62E04C48" id="Textbox 7" o:spid="_x0000_s1030" type="#_x0000_t202" style="position:absolute;margin-left:34.2pt;margin-top:13.5pt;width:524.4pt;height:2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" fillcolor="#1f3863" strokeweight=".16931mm">
                <v:path arrowok="t"/>
                <v:textbox inset="0,0,0,0">
                  <w:txbxContent>
                    <w:p w14:paraId="76F11766" w14:textId="77777777" w:rsidR="00113300" w:rsidRDefault="00F338E5">
                      <w:pPr>
                        <w:ind w:left="103"/>
                        <w:rPr>
                          <w:b/>
                          <w:color w:val="000000"/>
                          <w:sz w:val="23"/>
                        </w:rPr>
                      </w:pPr>
                      <w:r>
                        <w:rPr>
                          <w:b/>
                          <w:color w:val="FFFFFF"/>
                          <w:spacing w:val="-2"/>
                          <w:sz w:val="23"/>
                        </w:rPr>
                        <w:t>Confidentiality</w:t>
                      </w:r>
                    </w:p>
                  </w:txbxContent>
                </v:textbox>
                <w10:wrap type="topAndBottom" anchorx="page"/>
              </v:shape>
            </w:pict>
          </mc:Fallback>
        </mc:AlternateContent>
      </w:r>
    </w:p>
    <w:p w14:paraId="1BAB6D5A" w14:textId="77777777" w:rsidR="00113300" w:rsidRDefault="00113300" w:rsidP="0054336D">
      <w:pPr>
        <w:pStyle w:val="BodyText"/>
        <w:spacing w:before="11"/>
      </w:pPr>
    </w:p>
    <w:p w14:paraId="1A8ECA99" w14:textId="77777777" w:rsidR="00113300" w:rsidRDefault="00F338E5" w:rsidP="0054336D">
      <w:pPr>
        <w:pStyle w:val="BodyText"/>
        <w:spacing w:line="244" w:lineRule="auto"/>
        <w:ind w:left="119" w:right="199"/>
      </w:pPr>
      <w:r>
        <w:t>All ICB staff and contractors working for the ICB have both a common law duty and a statutory duty of confidentiality to protect patient (and indeed any personally identifiable) information and only use it for the</w:t>
      </w:r>
      <w:r>
        <w:rPr>
          <w:spacing w:val="-4"/>
        </w:rPr>
        <w:t xml:space="preserve"> </w:t>
      </w:r>
      <w:r>
        <w:t>purposes</w:t>
      </w:r>
      <w:r>
        <w:rPr>
          <w:spacing w:val="-3"/>
        </w:rPr>
        <w:t xml:space="preserve"> </w:t>
      </w:r>
      <w:r>
        <w:t>for</w:t>
      </w:r>
      <w:r>
        <w:rPr>
          <w:spacing w:val="-3"/>
        </w:rPr>
        <w:t xml:space="preserve"> </w:t>
      </w:r>
      <w:r>
        <w:t>which</w:t>
      </w:r>
      <w:r>
        <w:rPr>
          <w:spacing w:val="-4"/>
        </w:rPr>
        <w:t xml:space="preserve"> </w:t>
      </w:r>
      <w:r>
        <w:t>it</w:t>
      </w:r>
      <w:r>
        <w:rPr>
          <w:spacing w:val="-2"/>
        </w:rPr>
        <w:t xml:space="preserve"> </w:t>
      </w:r>
      <w:r>
        <w:t>was</w:t>
      </w:r>
      <w:r>
        <w:rPr>
          <w:spacing w:val="-3"/>
        </w:rPr>
        <w:t xml:space="preserve"> </w:t>
      </w:r>
      <w:r>
        <w:t>intended.</w:t>
      </w:r>
      <w:r>
        <w:rPr>
          <w:spacing w:val="-2"/>
        </w:rPr>
        <w:t xml:space="preserve"> </w:t>
      </w:r>
      <w:r>
        <w:t>The</w:t>
      </w:r>
      <w:r>
        <w:rPr>
          <w:spacing w:val="-4"/>
        </w:rPr>
        <w:t xml:space="preserve"> </w:t>
      </w:r>
      <w:r>
        <w:t>disclosure</w:t>
      </w:r>
      <w:r>
        <w:rPr>
          <w:spacing w:val="-4"/>
        </w:rPr>
        <w:t xml:space="preserve"> </w:t>
      </w:r>
      <w:r>
        <w:t>and</w:t>
      </w:r>
      <w:r>
        <w:rPr>
          <w:spacing w:val="-4"/>
        </w:rPr>
        <w:t xml:space="preserve"> </w:t>
      </w:r>
      <w:r>
        <w:t>use</w:t>
      </w:r>
      <w:r>
        <w:rPr>
          <w:spacing w:val="-4"/>
        </w:rPr>
        <w:t xml:space="preserve"> </w:t>
      </w:r>
      <w:r>
        <w:t>of</w:t>
      </w:r>
      <w:r>
        <w:rPr>
          <w:spacing w:val="-2"/>
        </w:rPr>
        <w:t xml:space="preserve"> </w:t>
      </w:r>
      <w:r>
        <w:t>confidential</w:t>
      </w:r>
      <w:r>
        <w:rPr>
          <w:spacing w:val="-4"/>
        </w:rPr>
        <w:t xml:space="preserve"> </w:t>
      </w:r>
      <w:r>
        <w:t>patient</w:t>
      </w:r>
      <w:r>
        <w:rPr>
          <w:spacing w:val="-2"/>
        </w:rPr>
        <w:t xml:space="preserve"> </w:t>
      </w:r>
      <w:r>
        <w:t>information</w:t>
      </w:r>
      <w:r>
        <w:rPr>
          <w:spacing w:val="-4"/>
        </w:rPr>
        <w:t xml:space="preserve"> </w:t>
      </w:r>
      <w:r>
        <w:t>needs to be both lawful and ethical.</w:t>
      </w:r>
    </w:p>
    <w:p w14:paraId="72FF0C32" w14:textId="77777777" w:rsidR="00113300" w:rsidRDefault="00F338E5" w:rsidP="0054336D">
      <w:pPr>
        <w:pStyle w:val="BodyText"/>
        <w:spacing w:before="21"/>
        <w:rPr>
          <w:sz w:val="20"/>
        </w:rPr>
      </w:pPr>
      <w:r>
        <w:rPr>
          <w:noProof/>
        </w:rPr>
        <mc:AlternateContent>
          <mc:Choice Requires="wps">
            <w:drawing>
              <wp:anchor distT="0" distB="0" distL="0" distR="0" simplePos="0" relativeHeight="251657216" behindDoc="1" locked="0" layoutInCell="1" allowOverlap="1" wp14:anchorId="6629C92A" wp14:editId="6C174239">
                <wp:simplePos x="0" y="0"/>
                <wp:positionH relativeFrom="page">
                  <wp:posOffset>434340</wp:posOffset>
                </wp:positionH>
                <wp:positionV relativeFrom="paragraph">
                  <wp:posOffset>178087</wp:posOffset>
                </wp:positionV>
                <wp:extent cx="6659880" cy="35242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352425"/>
                        </a:xfrm>
                        <a:prstGeom prst="rect">
                          <a:avLst/>
                        </a:prstGeom>
                        <a:solidFill>
                          <a:srgbClr val="1F3863"/>
                        </a:solidFill>
                        <a:ln w="6095">
                          <a:solidFill>
                            <a:srgbClr val="000000"/>
                          </a:solidFill>
                          <a:prstDash val="solid"/>
                        </a:ln>
                      </wps:spPr>
                      <wps:txbx>
                        <w:txbxContent>
                          <w:p w14:paraId="319BC82C" w14:textId="77777777" w:rsidR="00113300" w:rsidRDefault="00F338E5">
                            <w:pPr>
                              <w:ind w:left="103"/>
                              <w:rPr>
                                <w:b/>
                                <w:color w:val="000000"/>
                                <w:sz w:val="23"/>
                              </w:rPr>
                            </w:pPr>
                            <w:r>
                              <w:rPr>
                                <w:b/>
                                <w:color w:val="FFFFFF"/>
                                <w:sz w:val="23"/>
                              </w:rPr>
                              <w:t>Information</w:t>
                            </w:r>
                            <w:r>
                              <w:rPr>
                                <w:b/>
                                <w:color w:val="FFFFFF"/>
                                <w:spacing w:val="-6"/>
                                <w:sz w:val="23"/>
                              </w:rPr>
                              <w:t xml:space="preserve"> </w:t>
                            </w:r>
                            <w:r>
                              <w:rPr>
                                <w:b/>
                                <w:color w:val="FFFFFF"/>
                                <w:spacing w:val="-2"/>
                                <w:sz w:val="23"/>
                              </w:rPr>
                              <w:t>Governance</w:t>
                            </w:r>
                          </w:p>
                        </w:txbxContent>
                      </wps:txbx>
                      <wps:bodyPr wrap="square" lIns="0" tIns="0" rIns="0" bIns="0" rtlCol="0">
                        <a:noAutofit/>
                      </wps:bodyPr>
                    </wps:wsp>
                  </a:graphicData>
                </a:graphic>
              </wp:anchor>
            </w:drawing>
          </mc:Choice>
          <mc:Fallback>
            <w:pict>
              <v:shape w14:anchorId="6629C92A" id="Textbox 8" o:spid="_x0000_s1031" type="#_x0000_t202" style="position:absolute;margin-left:34.2pt;margin-top:14pt;width:524.4pt;height:27.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" fillcolor="#1f3863" strokeweight=".16931mm">
                <v:path arrowok="t"/>
                <v:textbox inset="0,0,0,0">
                  <w:txbxContent>
                    <w:p w14:paraId="319BC82C" w14:textId="77777777" w:rsidR="00113300" w:rsidRDefault="00F338E5">
                      <w:pPr>
                        <w:ind w:left="103"/>
                        <w:rPr>
                          <w:b/>
                          <w:color w:val="000000"/>
                          <w:sz w:val="23"/>
                        </w:rPr>
                      </w:pPr>
                      <w:r>
                        <w:rPr>
                          <w:b/>
                          <w:color w:val="FFFFFF"/>
                          <w:sz w:val="23"/>
                        </w:rPr>
                        <w:t>Information</w:t>
                      </w:r>
                      <w:r>
                        <w:rPr>
                          <w:b/>
                          <w:color w:val="FFFFFF"/>
                          <w:spacing w:val="-6"/>
                          <w:sz w:val="23"/>
                        </w:rPr>
                        <w:t xml:space="preserve"> </w:t>
                      </w:r>
                      <w:r>
                        <w:rPr>
                          <w:b/>
                          <w:color w:val="FFFFFF"/>
                          <w:spacing w:val="-2"/>
                          <w:sz w:val="23"/>
                        </w:rPr>
                        <w:t>Governance</w:t>
                      </w:r>
                    </w:p>
                  </w:txbxContent>
                </v:textbox>
                <w10:wrap type="topAndBottom" anchorx="page"/>
              </v:shape>
            </w:pict>
          </mc:Fallback>
        </mc:AlternateContent>
      </w:r>
    </w:p>
    <w:p w14:paraId="470FB6AA" w14:textId="77777777" w:rsidR="00DF5EEC" w:rsidRDefault="00F338E5" w:rsidP="00DF5EEC">
      <w:pPr>
        <w:pStyle w:val="BodyText"/>
        <w:spacing w:before="5" w:line="259" w:lineRule="auto"/>
        <w:ind w:left="119"/>
      </w:pPr>
      <w:r>
        <w:t>All</w:t>
      </w:r>
      <w:r>
        <w:rPr>
          <w:spacing w:val="-3"/>
        </w:rPr>
        <w:t xml:space="preserve"> </w:t>
      </w:r>
      <w:r>
        <w:t>ICB</w:t>
      </w:r>
      <w:r>
        <w:rPr>
          <w:spacing w:val="-2"/>
        </w:rPr>
        <w:t xml:space="preserve"> </w:t>
      </w:r>
      <w:r>
        <w:t>staff</w:t>
      </w:r>
      <w:r>
        <w:rPr>
          <w:spacing w:val="-4"/>
        </w:rPr>
        <w:t xml:space="preserve"> </w:t>
      </w:r>
      <w:r>
        <w:t>must</w:t>
      </w:r>
      <w:r>
        <w:rPr>
          <w:spacing w:val="-4"/>
        </w:rPr>
        <w:t xml:space="preserve"> </w:t>
      </w:r>
      <w:r>
        <w:t>keep</w:t>
      </w:r>
      <w:r>
        <w:rPr>
          <w:spacing w:val="-2"/>
        </w:rPr>
        <w:t xml:space="preserve"> </w:t>
      </w:r>
      <w:r>
        <w:t>up</w:t>
      </w:r>
      <w:r>
        <w:rPr>
          <w:spacing w:val="-4"/>
        </w:rPr>
        <w:t xml:space="preserve"> </w:t>
      </w:r>
      <w:r>
        <w:t>to</w:t>
      </w:r>
      <w:r>
        <w:rPr>
          <w:spacing w:val="-4"/>
        </w:rPr>
        <w:t xml:space="preserve"> </w:t>
      </w:r>
      <w:r>
        <w:t>date</w:t>
      </w:r>
      <w:r>
        <w:rPr>
          <w:spacing w:val="-2"/>
        </w:rPr>
        <w:t xml:space="preserve"> </w:t>
      </w:r>
      <w:r>
        <w:t>with</w:t>
      </w:r>
      <w:r>
        <w:rPr>
          <w:spacing w:val="-4"/>
        </w:rPr>
        <w:t xml:space="preserve"> </w:t>
      </w:r>
      <w:r>
        <w:t>the</w:t>
      </w:r>
      <w:r>
        <w:rPr>
          <w:spacing w:val="-4"/>
        </w:rPr>
        <w:t xml:space="preserve"> </w:t>
      </w:r>
      <w:r>
        <w:t>requirements</w:t>
      </w:r>
      <w:r>
        <w:rPr>
          <w:spacing w:val="-3"/>
        </w:rPr>
        <w:t xml:space="preserve"> </w:t>
      </w:r>
      <w:r>
        <w:t>of</w:t>
      </w:r>
      <w:r>
        <w:rPr>
          <w:spacing w:val="-2"/>
        </w:rPr>
        <w:t xml:space="preserve"> </w:t>
      </w:r>
      <w:r>
        <w:t>information</w:t>
      </w:r>
      <w:r>
        <w:rPr>
          <w:spacing w:val="-4"/>
        </w:rPr>
        <w:t xml:space="preserve"> </w:t>
      </w:r>
      <w:r>
        <w:t>governance</w:t>
      </w:r>
      <w:r>
        <w:rPr>
          <w:spacing w:val="-4"/>
        </w:rPr>
        <w:t xml:space="preserve"> </w:t>
      </w:r>
      <w:r>
        <w:t>and</w:t>
      </w:r>
      <w:r>
        <w:rPr>
          <w:spacing w:val="-4"/>
        </w:rPr>
        <w:t xml:space="preserve"> </w:t>
      </w:r>
      <w:r>
        <w:t>must</w:t>
      </w:r>
      <w:r>
        <w:rPr>
          <w:spacing w:val="-2"/>
        </w:rPr>
        <w:t xml:space="preserve"> </w:t>
      </w:r>
      <w:r>
        <w:t xml:space="preserve">follow ICB policies and procedures to ensure that ICB information is dealt with legally, securely, efficiently and effectively. Staff must appropriately manage the records they create or hold </w:t>
      </w:r>
      <w:proofErr w:type="gramStart"/>
      <w:r>
        <w:t>during the course of</w:t>
      </w:r>
      <w:proofErr w:type="gramEnd"/>
      <w:r>
        <w:t xml:space="preserve"> their employment with the ICB, making the records available for sharing in and confidentiality policies, </w:t>
      </w:r>
      <w:r>
        <w:lastRenderedPageBreak/>
        <w:t>procedures and guidelines (e.g. Freedom of Information Act 2000, Caldicott guidelines).</w:t>
      </w:r>
    </w:p>
    <w:p w14:paraId="1B473BA2" w14:textId="7B109ACD" w:rsidR="00113300" w:rsidRDefault="00F338E5" w:rsidP="00DF5EEC">
      <w:pPr>
        <w:pStyle w:val="BodyText"/>
        <w:spacing w:before="5" w:line="259" w:lineRule="auto"/>
        <w:ind w:left="119"/>
        <w:sectPr w:rsidR="00113300">
          <w:pgSz w:w="11910" w:h="16840"/>
          <w:pgMar w:top="2000" w:right="480" w:bottom="1340" w:left="560" w:header="439" w:footer="1117" w:gutter="0"/>
          <w:cols w:space="720"/>
        </w:sectPr>
      </w:pPr>
      <w:r>
        <w:rPr>
          <w:noProof/>
        </w:rPr>
        <mc:AlternateContent>
          <mc:Choice Requires="wps">
            <w:drawing>
              <wp:anchor distT="0" distB="0" distL="0" distR="0" simplePos="0" relativeHeight="251659264" behindDoc="1" locked="0" layoutInCell="1" allowOverlap="1" wp14:anchorId="5354691C" wp14:editId="519DD50F">
                <wp:simplePos x="0" y="0"/>
                <wp:positionH relativeFrom="page">
                  <wp:posOffset>434340</wp:posOffset>
                </wp:positionH>
                <wp:positionV relativeFrom="paragraph">
                  <wp:posOffset>276847</wp:posOffset>
                </wp:positionV>
                <wp:extent cx="6659880" cy="352425"/>
                <wp:effectExtent l="0" t="0" r="26670" b="28575"/>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352425"/>
                        </a:xfrm>
                        <a:prstGeom prst="rect">
                          <a:avLst/>
                        </a:prstGeom>
                        <a:solidFill>
                          <a:srgbClr val="1F3863"/>
                        </a:solidFill>
                        <a:ln w="6095">
                          <a:solidFill>
                            <a:srgbClr val="000000"/>
                          </a:solidFill>
                          <a:prstDash val="solid"/>
                        </a:ln>
                      </wps:spPr>
                      <wps:txbx>
                        <w:txbxContent>
                          <w:p w14:paraId="014B2D38" w14:textId="77777777" w:rsidR="00113300" w:rsidRDefault="00F338E5">
                            <w:pPr>
                              <w:ind w:left="103"/>
                              <w:rPr>
                                <w:b/>
                                <w:color w:val="000000"/>
                                <w:sz w:val="23"/>
                              </w:rPr>
                            </w:pPr>
                            <w:r>
                              <w:rPr>
                                <w:b/>
                                <w:color w:val="FFFFFF"/>
                                <w:spacing w:val="-2"/>
                                <w:sz w:val="23"/>
                              </w:rPr>
                              <w:t>Safeguarding</w:t>
                            </w:r>
                          </w:p>
                        </w:txbxContent>
                      </wps:txbx>
                      <wps:bodyPr wrap="square" lIns="0" tIns="0" rIns="0" bIns="0" rtlCol="0">
                        <a:noAutofit/>
                      </wps:bodyPr>
                    </wps:wsp>
                  </a:graphicData>
                </a:graphic>
              </wp:anchor>
            </w:drawing>
          </mc:Choice>
          <mc:Fallback>
            <w:pict>
              <v:shape w14:anchorId="5354691C" id="Textbox 9" o:spid="_x0000_s1032" type="#_x0000_t202" style="position:absolute;left:0;text-align:left;margin-left:34.2pt;margin-top:21.8pt;width:524.4pt;height:27.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" fillcolor="#1f3863" strokeweight=".16931mm">
                <v:path arrowok="t"/>
                <v:textbox inset="0,0,0,0">
                  <w:txbxContent>
                    <w:p w14:paraId="014B2D38" w14:textId="77777777" w:rsidR="00113300" w:rsidRDefault="00F338E5">
                      <w:pPr>
                        <w:ind w:left="103"/>
                        <w:rPr>
                          <w:b/>
                          <w:color w:val="000000"/>
                          <w:sz w:val="23"/>
                        </w:rPr>
                      </w:pPr>
                      <w:r>
                        <w:rPr>
                          <w:b/>
                          <w:color w:val="FFFFFF"/>
                          <w:spacing w:val="-2"/>
                          <w:sz w:val="23"/>
                        </w:rPr>
                        <w:t>Safeguarding</w:t>
                      </w:r>
                    </w:p>
                  </w:txbxContent>
                </v:textbox>
                <w10:wrap type="topAndBottom" anchorx="page"/>
              </v:shape>
            </w:pict>
          </mc:Fallback>
        </mc:AlternateContent>
      </w:r>
    </w:p>
    <w:p w14:paraId="7D9EB079" w14:textId="77777777" w:rsidR="00113300" w:rsidRDefault="00F338E5" w:rsidP="00DF5EEC">
      <w:pPr>
        <w:pStyle w:val="BodyText"/>
        <w:spacing w:before="11"/>
      </w:pPr>
      <w:r>
        <w:lastRenderedPageBreak/>
        <w:t>The ICB believe safeguarding is everybody’s business.</w:t>
      </w:r>
      <w:r w:rsidRPr="00DF5EEC">
        <w:t xml:space="preserve"> </w:t>
      </w:r>
      <w:r>
        <w:t>Abuse causes devastating consequences to children of all ages and damages adult survivors, throughout the rest of their lives. All employees therefore</w:t>
      </w:r>
      <w:r w:rsidRPr="00DF5EEC">
        <w:t xml:space="preserve"> </w:t>
      </w:r>
      <w:r>
        <w:t>have</w:t>
      </w:r>
      <w:r w:rsidRPr="00DF5EEC">
        <w:t xml:space="preserve"> </w:t>
      </w:r>
      <w:r>
        <w:t>a</w:t>
      </w:r>
      <w:r w:rsidRPr="00DF5EEC">
        <w:t xml:space="preserve"> </w:t>
      </w:r>
      <w:r>
        <w:t>duty</w:t>
      </w:r>
      <w:r w:rsidRPr="00DF5EEC">
        <w:t xml:space="preserve"> </w:t>
      </w:r>
      <w:r>
        <w:t>to</w:t>
      </w:r>
      <w:r w:rsidRPr="00DF5EEC">
        <w:t xml:space="preserve"> </w:t>
      </w:r>
      <w:r>
        <w:t>safeguard</w:t>
      </w:r>
      <w:r w:rsidRPr="00DF5EEC">
        <w:t xml:space="preserve"> </w:t>
      </w:r>
      <w:r>
        <w:t>and</w:t>
      </w:r>
      <w:r w:rsidRPr="00DF5EEC">
        <w:t xml:space="preserve"> </w:t>
      </w:r>
      <w:r>
        <w:t>promote</w:t>
      </w:r>
      <w:r w:rsidRPr="00DF5EEC">
        <w:t xml:space="preserve"> </w:t>
      </w:r>
      <w:r>
        <w:t>the</w:t>
      </w:r>
      <w:r w:rsidRPr="00DF5EEC">
        <w:t xml:space="preserve"> </w:t>
      </w:r>
      <w:r>
        <w:t>welfare</w:t>
      </w:r>
      <w:r w:rsidRPr="00DF5EEC">
        <w:t xml:space="preserve"> </w:t>
      </w:r>
      <w:r>
        <w:t>of</w:t>
      </w:r>
      <w:r w:rsidRPr="00DF5EEC">
        <w:t xml:space="preserve"> </w:t>
      </w:r>
      <w:r>
        <w:t>children,</w:t>
      </w:r>
      <w:r w:rsidRPr="00DF5EEC">
        <w:t xml:space="preserve"> </w:t>
      </w:r>
      <w:r>
        <w:t>young</w:t>
      </w:r>
      <w:r w:rsidRPr="00DF5EEC">
        <w:t xml:space="preserve"> </w:t>
      </w:r>
      <w:r>
        <w:t>people</w:t>
      </w:r>
      <w:r w:rsidRPr="00DF5EEC">
        <w:t xml:space="preserve"> </w:t>
      </w:r>
      <w:r>
        <w:t>and</w:t>
      </w:r>
      <w:r w:rsidRPr="00DF5EEC">
        <w:t xml:space="preserve"> </w:t>
      </w:r>
      <w:r>
        <w:t>adults</w:t>
      </w:r>
      <w:r w:rsidRPr="00DF5EEC">
        <w:t xml:space="preserve"> </w:t>
      </w:r>
      <w:r>
        <w:t>at</w:t>
      </w:r>
      <w:r w:rsidRPr="00DF5EEC">
        <w:t xml:space="preserve"> </w:t>
      </w:r>
      <w:r>
        <w:t>risk. It is an essential requirement that staff are aware of the local Safeguarding procedures for sharing information about the welfare of any person for whom they have safeguarding concerns. Staff have a duty to ensure they attend training to enable them to recognise the indicators for concerning behaviour and receive safeguarding supervision as appropriate.</w:t>
      </w:r>
    </w:p>
    <w:p w14:paraId="4BE5178E" w14:textId="77777777" w:rsidR="00113300" w:rsidRDefault="00F338E5">
      <w:pPr>
        <w:pStyle w:val="BodyText"/>
        <w:spacing w:before="41"/>
        <w:rPr>
          <w:sz w:val="20"/>
        </w:rPr>
      </w:pPr>
      <w:r>
        <w:rPr>
          <w:noProof/>
        </w:rPr>
        <mc:AlternateContent>
          <mc:Choice Requires="wps">
            <w:drawing>
              <wp:anchor distT="0" distB="0" distL="0" distR="0" simplePos="0" relativeHeight="487591424" behindDoc="1" locked="0" layoutInCell="1" allowOverlap="1" wp14:anchorId="101C7762" wp14:editId="2F1CA0ED">
                <wp:simplePos x="0" y="0"/>
                <wp:positionH relativeFrom="page">
                  <wp:posOffset>434340</wp:posOffset>
                </wp:positionH>
                <wp:positionV relativeFrom="paragraph">
                  <wp:posOffset>190938</wp:posOffset>
                </wp:positionV>
                <wp:extent cx="6659880" cy="37084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370840"/>
                        </a:xfrm>
                        <a:prstGeom prst="rect">
                          <a:avLst/>
                        </a:prstGeom>
                        <a:solidFill>
                          <a:srgbClr val="1F3863"/>
                        </a:solidFill>
                        <a:ln w="6095">
                          <a:solidFill>
                            <a:srgbClr val="000000"/>
                          </a:solidFill>
                          <a:prstDash val="solid"/>
                        </a:ln>
                      </wps:spPr>
                      <wps:txbx>
                        <w:txbxContent>
                          <w:p w14:paraId="27DB785B" w14:textId="77777777" w:rsidR="00113300" w:rsidRDefault="00F338E5">
                            <w:pPr>
                              <w:spacing w:before="1"/>
                              <w:ind w:left="103"/>
                              <w:rPr>
                                <w:b/>
                                <w:color w:val="000000"/>
                                <w:sz w:val="23"/>
                              </w:rPr>
                            </w:pPr>
                            <w:r>
                              <w:rPr>
                                <w:b/>
                                <w:color w:val="FFFFFF"/>
                                <w:sz w:val="23"/>
                              </w:rPr>
                              <w:t>Health</w:t>
                            </w:r>
                            <w:r>
                              <w:rPr>
                                <w:b/>
                                <w:color w:val="FFFFFF"/>
                                <w:spacing w:val="-2"/>
                                <w:sz w:val="23"/>
                              </w:rPr>
                              <w:t xml:space="preserve"> </w:t>
                            </w:r>
                            <w:r>
                              <w:rPr>
                                <w:b/>
                                <w:color w:val="FFFFFF"/>
                                <w:sz w:val="23"/>
                              </w:rPr>
                              <w:t>and</w:t>
                            </w:r>
                            <w:r>
                              <w:rPr>
                                <w:b/>
                                <w:color w:val="FFFFFF"/>
                                <w:spacing w:val="-2"/>
                                <w:sz w:val="23"/>
                              </w:rPr>
                              <w:t xml:space="preserve"> Safety</w:t>
                            </w:r>
                          </w:p>
                        </w:txbxContent>
                      </wps:txbx>
                      <wps:bodyPr wrap="square" lIns="0" tIns="0" rIns="0" bIns="0" rtlCol="0">
                        <a:noAutofit/>
                      </wps:bodyPr>
                    </wps:wsp>
                  </a:graphicData>
                </a:graphic>
              </wp:anchor>
            </w:drawing>
          </mc:Choice>
          <mc:Fallback>
            <w:pict>
              <v:shape w14:anchorId="101C7762" id="Textbox 10" o:spid="_x0000_s1033" type="#_x0000_t202" style="position:absolute;margin-left:34.2pt;margin-top:15.05pt;width:524.4pt;height:29.2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" fillcolor="#1f3863" strokeweight=".16931mm">
                <v:path arrowok="t"/>
                <v:textbox inset="0,0,0,0">
                  <w:txbxContent>
                    <w:p w14:paraId="27DB785B" w14:textId="77777777" w:rsidR="00113300" w:rsidRDefault="00F338E5">
                      <w:pPr>
                        <w:spacing w:before="1"/>
                        <w:ind w:left="103"/>
                        <w:rPr>
                          <w:b/>
                          <w:color w:val="000000"/>
                          <w:sz w:val="23"/>
                        </w:rPr>
                      </w:pPr>
                      <w:r>
                        <w:rPr>
                          <w:b/>
                          <w:color w:val="FFFFFF"/>
                          <w:sz w:val="23"/>
                        </w:rPr>
                        <w:t>Health</w:t>
                      </w:r>
                      <w:r>
                        <w:rPr>
                          <w:b/>
                          <w:color w:val="FFFFFF"/>
                          <w:spacing w:val="-2"/>
                          <w:sz w:val="23"/>
                        </w:rPr>
                        <w:t xml:space="preserve"> </w:t>
                      </w:r>
                      <w:r>
                        <w:rPr>
                          <w:b/>
                          <w:color w:val="FFFFFF"/>
                          <w:sz w:val="23"/>
                        </w:rPr>
                        <w:t>and</w:t>
                      </w:r>
                      <w:r>
                        <w:rPr>
                          <w:b/>
                          <w:color w:val="FFFFFF"/>
                          <w:spacing w:val="-2"/>
                          <w:sz w:val="23"/>
                        </w:rPr>
                        <w:t xml:space="preserve"> Safety</w:t>
                      </w:r>
                    </w:p>
                  </w:txbxContent>
                </v:textbox>
                <w10:wrap type="topAndBottom" anchorx="page"/>
              </v:shape>
            </w:pict>
          </mc:Fallback>
        </mc:AlternateContent>
      </w:r>
    </w:p>
    <w:p w14:paraId="2EC57755" w14:textId="77777777" w:rsidR="00113300" w:rsidRDefault="00113300">
      <w:pPr>
        <w:pStyle w:val="BodyText"/>
        <w:spacing w:before="26"/>
      </w:pPr>
    </w:p>
    <w:p w14:paraId="687FBC10" w14:textId="77777777" w:rsidR="00113300" w:rsidRDefault="00F338E5">
      <w:pPr>
        <w:pStyle w:val="BodyText"/>
        <w:ind w:left="119" w:right="196"/>
        <w:jc w:val="both"/>
      </w:pPr>
      <w:r>
        <w:t>All</w:t>
      </w:r>
      <w:r>
        <w:rPr>
          <w:spacing w:val="-16"/>
        </w:rPr>
        <w:t xml:space="preserve"> </w:t>
      </w:r>
      <w:r>
        <w:t>staff</w:t>
      </w:r>
      <w:r>
        <w:rPr>
          <w:spacing w:val="-16"/>
        </w:rPr>
        <w:t xml:space="preserve"> </w:t>
      </w:r>
      <w:r>
        <w:t>have</w:t>
      </w:r>
      <w:r>
        <w:rPr>
          <w:spacing w:val="-16"/>
        </w:rPr>
        <w:t xml:space="preserve"> </w:t>
      </w:r>
      <w:r>
        <w:t>a</w:t>
      </w:r>
      <w:r>
        <w:rPr>
          <w:spacing w:val="-16"/>
        </w:rPr>
        <w:t xml:space="preserve"> </w:t>
      </w:r>
      <w:r>
        <w:t>duty</w:t>
      </w:r>
      <w:r>
        <w:rPr>
          <w:spacing w:val="-16"/>
        </w:rPr>
        <w:t xml:space="preserve"> </w:t>
      </w:r>
      <w:r>
        <w:t>to</w:t>
      </w:r>
      <w:r>
        <w:rPr>
          <w:spacing w:val="-16"/>
        </w:rPr>
        <w:t xml:space="preserve"> </w:t>
      </w:r>
      <w:r>
        <w:t>ensure</w:t>
      </w:r>
      <w:r>
        <w:rPr>
          <w:spacing w:val="-16"/>
        </w:rPr>
        <w:t xml:space="preserve"> </w:t>
      </w:r>
      <w:r>
        <w:t>the</w:t>
      </w:r>
      <w:r>
        <w:rPr>
          <w:spacing w:val="-16"/>
        </w:rPr>
        <w:t xml:space="preserve"> </w:t>
      </w:r>
      <w:r>
        <w:t>health</w:t>
      </w:r>
      <w:r>
        <w:rPr>
          <w:spacing w:val="-16"/>
        </w:rPr>
        <w:t xml:space="preserve"> </w:t>
      </w:r>
      <w:r>
        <w:t>and</w:t>
      </w:r>
      <w:r>
        <w:rPr>
          <w:spacing w:val="-16"/>
        </w:rPr>
        <w:t xml:space="preserve"> </w:t>
      </w:r>
      <w:r>
        <w:t>safety</w:t>
      </w:r>
      <w:r>
        <w:rPr>
          <w:spacing w:val="-16"/>
        </w:rPr>
        <w:t xml:space="preserve"> </w:t>
      </w:r>
      <w:r>
        <w:t>of</w:t>
      </w:r>
      <w:r>
        <w:rPr>
          <w:spacing w:val="-16"/>
        </w:rPr>
        <w:t xml:space="preserve"> </w:t>
      </w:r>
      <w:r>
        <w:t>themselves</w:t>
      </w:r>
      <w:r>
        <w:rPr>
          <w:spacing w:val="-16"/>
        </w:rPr>
        <w:t xml:space="preserve"> </w:t>
      </w:r>
      <w:r>
        <w:t>and</w:t>
      </w:r>
      <w:r>
        <w:rPr>
          <w:spacing w:val="-16"/>
        </w:rPr>
        <w:t xml:space="preserve"> </w:t>
      </w:r>
      <w:r>
        <w:t>others</w:t>
      </w:r>
      <w:r>
        <w:rPr>
          <w:spacing w:val="-16"/>
        </w:rPr>
        <w:t xml:space="preserve"> </w:t>
      </w:r>
      <w:r>
        <w:t>whilst</w:t>
      </w:r>
      <w:r>
        <w:rPr>
          <w:spacing w:val="-16"/>
        </w:rPr>
        <w:t xml:space="preserve"> </w:t>
      </w:r>
      <w:r>
        <w:t>at</w:t>
      </w:r>
      <w:r>
        <w:rPr>
          <w:spacing w:val="-16"/>
        </w:rPr>
        <w:t xml:space="preserve"> </w:t>
      </w:r>
      <w:r>
        <w:t>work.</w:t>
      </w:r>
      <w:r>
        <w:rPr>
          <w:spacing w:val="38"/>
        </w:rPr>
        <w:t xml:space="preserve"> </w:t>
      </w:r>
      <w:r>
        <w:t>Safe</w:t>
      </w:r>
      <w:r>
        <w:rPr>
          <w:spacing w:val="-16"/>
        </w:rPr>
        <w:t xml:space="preserve"> </w:t>
      </w:r>
      <w:r>
        <w:t>working practices and health and safety precautions are a legal requirement. ALL accidents must be reported to your</w:t>
      </w:r>
      <w:r>
        <w:rPr>
          <w:spacing w:val="-16"/>
        </w:rPr>
        <w:t xml:space="preserve"> </w:t>
      </w:r>
      <w:proofErr w:type="gramStart"/>
      <w:r>
        <w:t>manager</w:t>
      </w:r>
      <w:proofErr w:type="gramEnd"/>
      <w:r>
        <w:rPr>
          <w:spacing w:val="-16"/>
        </w:rPr>
        <w:t xml:space="preserve"> </w:t>
      </w:r>
      <w:r>
        <w:t>and</w:t>
      </w:r>
      <w:r>
        <w:rPr>
          <w:spacing w:val="-16"/>
        </w:rPr>
        <w:t xml:space="preserve"> </w:t>
      </w:r>
      <w:r>
        <w:t>you</w:t>
      </w:r>
      <w:r>
        <w:rPr>
          <w:spacing w:val="-16"/>
        </w:rPr>
        <w:t xml:space="preserve"> </w:t>
      </w:r>
      <w:r>
        <w:t>must</w:t>
      </w:r>
      <w:r>
        <w:rPr>
          <w:spacing w:val="-16"/>
        </w:rPr>
        <w:t xml:space="preserve"> </w:t>
      </w:r>
      <w:r>
        <w:t>participate</w:t>
      </w:r>
      <w:r>
        <w:rPr>
          <w:spacing w:val="-16"/>
        </w:rPr>
        <w:t xml:space="preserve"> </w:t>
      </w:r>
      <w:r>
        <w:t>in</w:t>
      </w:r>
      <w:r>
        <w:rPr>
          <w:spacing w:val="-16"/>
        </w:rPr>
        <w:t xml:space="preserve"> </w:t>
      </w:r>
      <w:r>
        <w:t>accident</w:t>
      </w:r>
      <w:r>
        <w:rPr>
          <w:spacing w:val="-16"/>
        </w:rPr>
        <w:t xml:space="preserve"> </w:t>
      </w:r>
      <w:r>
        <w:t>prevention</w:t>
      </w:r>
      <w:r>
        <w:rPr>
          <w:spacing w:val="-16"/>
        </w:rPr>
        <w:t xml:space="preserve"> </w:t>
      </w:r>
      <w:r>
        <w:t>by</w:t>
      </w:r>
      <w:r>
        <w:rPr>
          <w:spacing w:val="-16"/>
        </w:rPr>
        <w:t xml:space="preserve"> </w:t>
      </w:r>
      <w:r>
        <w:t>reporting</w:t>
      </w:r>
      <w:r>
        <w:rPr>
          <w:spacing w:val="-16"/>
        </w:rPr>
        <w:t xml:space="preserve"> </w:t>
      </w:r>
      <w:r>
        <w:t>hazards</w:t>
      </w:r>
      <w:r>
        <w:rPr>
          <w:spacing w:val="-16"/>
        </w:rPr>
        <w:t xml:space="preserve"> </w:t>
      </w:r>
      <w:r>
        <w:t>and</w:t>
      </w:r>
      <w:r>
        <w:rPr>
          <w:spacing w:val="-16"/>
        </w:rPr>
        <w:t xml:space="preserve"> </w:t>
      </w:r>
      <w:r>
        <w:t>following</w:t>
      </w:r>
      <w:r>
        <w:rPr>
          <w:spacing w:val="-16"/>
        </w:rPr>
        <w:t xml:space="preserve"> </w:t>
      </w:r>
      <w:r>
        <w:t>relevant policies and procedures including Moving and Handling guidelines.</w:t>
      </w:r>
    </w:p>
    <w:p w14:paraId="075E96E5" w14:textId="77777777" w:rsidR="00113300" w:rsidRDefault="00F338E5">
      <w:pPr>
        <w:pStyle w:val="BodyText"/>
        <w:spacing w:before="10"/>
        <w:rPr>
          <w:sz w:val="20"/>
        </w:rPr>
      </w:pPr>
      <w:r>
        <w:rPr>
          <w:noProof/>
        </w:rPr>
        <mc:AlternateContent>
          <mc:Choice Requires="wps">
            <w:drawing>
              <wp:anchor distT="0" distB="0" distL="0" distR="0" simplePos="0" relativeHeight="487591936" behindDoc="1" locked="0" layoutInCell="1" allowOverlap="1" wp14:anchorId="78567205" wp14:editId="2761266D">
                <wp:simplePos x="0" y="0"/>
                <wp:positionH relativeFrom="page">
                  <wp:posOffset>434340</wp:posOffset>
                </wp:positionH>
                <wp:positionV relativeFrom="paragraph">
                  <wp:posOffset>170949</wp:posOffset>
                </wp:positionV>
                <wp:extent cx="6659880" cy="3429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342900"/>
                        </a:xfrm>
                        <a:prstGeom prst="rect">
                          <a:avLst/>
                        </a:prstGeom>
                        <a:solidFill>
                          <a:srgbClr val="1F3863"/>
                        </a:solidFill>
                        <a:ln w="6095">
                          <a:solidFill>
                            <a:srgbClr val="000000"/>
                          </a:solidFill>
                          <a:prstDash val="solid"/>
                        </a:ln>
                      </wps:spPr>
                      <wps:txbx>
                        <w:txbxContent>
                          <w:p w14:paraId="3A6DAC44" w14:textId="77777777" w:rsidR="00113300" w:rsidRDefault="00F338E5">
                            <w:pPr>
                              <w:ind w:left="103"/>
                              <w:rPr>
                                <w:b/>
                                <w:color w:val="000000"/>
                                <w:sz w:val="23"/>
                              </w:rPr>
                            </w:pPr>
                            <w:r>
                              <w:rPr>
                                <w:b/>
                                <w:color w:val="FFFFFF"/>
                                <w:sz w:val="23"/>
                              </w:rPr>
                              <w:t>Equality</w:t>
                            </w:r>
                            <w:r>
                              <w:rPr>
                                <w:b/>
                                <w:color w:val="FFFFFF"/>
                                <w:spacing w:val="-4"/>
                                <w:sz w:val="23"/>
                              </w:rPr>
                              <w:t xml:space="preserve"> </w:t>
                            </w:r>
                            <w:r>
                              <w:rPr>
                                <w:b/>
                                <w:color w:val="FFFFFF"/>
                                <w:sz w:val="23"/>
                              </w:rPr>
                              <w:t>and</w:t>
                            </w:r>
                            <w:r>
                              <w:rPr>
                                <w:b/>
                                <w:color w:val="FFFFFF"/>
                                <w:spacing w:val="-3"/>
                                <w:sz w:val="23"/>
                              </w:rPr>
                              <w:t xml:space="preserve"> </w:t>
                            </w:r>
                            <w:r>
                              <w:rPr>
                                <w:b/>
                                <w:color w:val="FFFFFF"/>
                                <w:spacing w:val="-2"/>
                                <w:sz w:val="23"/>
                              </w:rPr>
                              <w:t>Diversity</w:t>
                            </w:r>
                          </w:p>
                        </w:txbxContent>
                      </wps:txbx>
                      <wps:bodyPr wrap="square" lIns="0" tIns="0" rIns="0" bIns="0" rtlCol="0">
                        <a:noAutofit/>
                      </wps:bodyPr>
                    </wps:wsp>
                  </a:graphicData>
                </a:graphic>
              </wp:anchor>
            </w:drawing>
          </mc:Choice>
          <mc:Fallback>
            <w:pict>
              <v:shape w14:anchorId="78567205" id="Textbox 11" o:spid="_x0000_s1034" type="#_x0000_t202" style="position:absolute;margin-left:34.2pt;margin-top:13.45pt;width:524.4pt;height:27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" fillcolor="#1f3863" strokeweight=".16931mm">
                <v:path arrowok="t"/>
                <v:textbox inset="0,0,0,0">
                  <w:txbxContent>
                    <w:p w14:paraId="3A6DAC44" w14:textId="77777777" w:rsidR="00113300" w:rsidRDefault="00F338E5">
                      <w:pPr>
                        <w:ind w:left="103"/>
                        <w:rPr>
                          <w:b/>
                          <w:color w:val="000000"/>
                          <w:sz w:val="23"/>
                        </w:rPr>
                      </w:pPr>
                      <w:r>
                        <w:rPr>
                          <w:b/>
                          <w:color w:val="FFFFFF"/>
                          <w:sz w:val="23"/>
                        </w:rPr>
                        <w:t>Equality</w:t>
                      </w:r>
                      <w:r>
                        <w:rPr>
                          <w:b/>
                          <w:color w:val="FFFFFF"/>
                          <w:spacing w:val="-4"/>
                          <w:sz w:val="23"/>
                        </w:rPr>
                        <w:t xml:space="preserve"> </w:t>
                      </w:r>
                      <w:r>
                        <w:rPr>
                          <w:b/>
                          <w:color w:val="FFFFFF"/>
                          <w:sz w:val="23"/>
                        </w:rPr>
                        <w:t>and</w:t>
                      </w:r>
                      <w:r>
                        <w:rPr>
                          <w:b/>
                          <w:color w:val="FFFFFF"/>
                          <w:spacing w:val="-3"/>
                          <w:sz w:val="23"/>
                        </w:rPr>
                        <w:t xml:space="preserve"> </w:t>
                      </w:r>
                      <w:r>
                        <w:rPr>
                          <w:b/>
                          <w:color w:val="FFFFFF"/>
                          <w:spacing w:val="-2"/>
                          <w:sz w:val="23"/>
                        </w:rPr>
                        <w:t>Diversity</w:t>
                      </w:r>
                    </w:p>
                  </w:txbxContent>
                </v:textbox>
                <w10:wrap type="topAndBottom" anchorx="page"/>
              </v:shape>
            </w:pict>
          </mc:Fallback>
        </mc:AlternateContent>
      </w:r>
    </w:p>
    <w:p w14:paraId="52CF83F1" w14:textId="77777777" w:rsidR="00113300" w:rsidRDefault="00113300">
      <w:pPr>
        <w:pStyle w:val="BodyText"/>
        <w:spacing w:before="4"/>
      </w:pPr>
    </w:p>
    <w:p w14:paraId="7E058997" w14:textId="77777777" w:rsidR="00113300" w:rsidRDefault="00F338E5">
      <w:pPr>
        <w:pStyle w:val="BodyText"/>
        <w:spacing w:before="1"/>
        <w:ind w:left="119" w:right="197"/>
        <w:jc w:val="both"/>
      </w:pPr>
      <w:r>
        <w:rPr>
          <w:color w:val="221F1F"/>
        </w:rPr>
        <w:t>The ICB are committed to an Equal Opportunities Policy which affirms that all staff should be afforded equality</w:t>
      </w:r>
      <w:r>
        <w:rPr>
          <w:color w:val="221F1F"/>
          <w:spacing w:val="-7"/>
        </w:rPr>
        <w:t xml:space="preserve"> </w:t>
      </w:r>
      <w:r>
        <w:rPr>
          <w:color w:val="221F1F"/>
        </w:rPr>
        <w:t>of</w:t>
      </w:r>
      <w:r>
        <w:rPr>
          <w:color w:val="221F1F"/>
          <w:spacing w:val="-7"/>
        </w:rPr>
        <w:t xml:space="preserve"> </w:t>
      </w:r>
      <w:r>
        <w:rPr>
          <w:color w:val="221F1F"/>
        </w:rPr>
        <w:t>treatment</w:t>
      </w:r>
      <w:r>
        <w:rPr>
          <w:color w:val="221F1F"/>
          <w:spacing w:val="-7"/>
        </w:rPr>
        <w:t xml:space="preserve"> </w:t>
      </w:r>
      <w:r>
        <w:rPr>
          <w:color w:val="221F1F"/>
        </w:rPr>
        <w:t>and</w:t>
      </w:r>
      <w:r>
        <w:rPr>
          <w:color w:val="221F1F"/>
          <w:spacing w:val="-8"/>
        </w:rPr>
        <w:t xml:space="preserve"> </w:t>
      </w:r>
      <w:r>
        <w:rPr>
          <w:color w:val="221F1F"/>
        </w:rPr>
        <w:t>opportunity</w:t>
      </w:r>
      <w:r>
        <w:rPr>
          <w:color w:val="221F1F"/>
          <w:spacing w:val="-7"/>
        </w:rPr>
        <w:t xml:space="preserve"> </w:t>
      </w:r>
      <w:r>
        <w:rPr>
          <w:color w:val="221F1F"/>
        </w:rPr>
        <w:t>in</w:t>
      </w:r>
      <w:r>
        <w:rPr>
          <w:color w:val="221F1F"/>
          <w:spacing w:val="-8"/>
        </w:rPr>
        <w:t xml:space="preserve"> </w:t>
      </w:r>
      <w:r>
        <w:rPr>
          <w:color w:val="221F1F"/>
        </w:rPr>
        <w:t>employment</w:t>
      </w:r>
      <w:r>
        <w:rPr>
          <w:color w:val="221F1F"/>
          <w:spacing w:val="-7"/>
        </w:rPr>
        <w:t xml:space="preserve"> </w:t>
      </w:r>
      <w:r>
        <w:rPr>
          <w:color w:val="221F1F"/>
        </w:rPr>
        <w:t>irrespective</w:t>
      </w:r>
      <w:r>
        <w:rPr>
          <w:color w:val="221F1F"/>
          <w:spacing w:val="-8"/>
        </w:rPr>
        <w:t xml:space="preserve"> </w:t>
      </w:r>
      <w:r>
        <w:rPr>
          <w:color w:val="221F1F"/>
        </w:rPr>
        <w:t>of</w:t>
      </w:r>
      <w:r>
        <w:rPr>
          <w:color w:val="221F1F"/>
          <w:spacing w:val="-7"/>
        </w:rPr>
        <w:t xml:space="preserve"> </w:t>
      </w:r>
      <w:r>
        <w:rPr>
          <w:color w:val="221F1F"/>
        </w:rPr>
        <w:t>age,</w:t>
      </w:r>
      <w:r>
        <w:rPr>
          <w:color w:val="221F1F"/>
          <w:spacing w:val="-7"/>
        </w:rPr>
        <w:t xml:space="preserve"> </w:t>
      </w:r>
      <w:r>
        <w:rPr>
          <w:color w:val="221F1F"/>
        </w:rPr>
        <w:t>disability,</w:t>
      </w:r>
      <w:r>
        <w:rPr>
          <w:color w:val="221F1F"/>
          <w:spacing w:val="-7"/>
        </w:rPr>
        <w:t xml:space="preserve"> </w:t>
      </w:r>
      <w:r>
        <w:rPr>
          <w:color w:val="221F1F"/>
        </w:rPr>
        <w:t>gender</w:t>
      </w:r>
      <w:r>
        <w:rPr>
          <w:color w:val="221F1F"/>
          <w:spacing w:val="-7"/>
        </w:rPr>
        <w:t xml:space="preserve"> </w:t>
      </w:r>
      <w:r>
        <w:rPr>
          <w:color w:val="221F1F"/>
        </w:rPr>
        <w:t>reassignment, marriage or civil partnership, pregnancy or maternity, race, religion or belief, sex or sexual orientation. All staff are required to observe this policy in their behaviour to their behaviour to other employees and service users.</w:t>
      </w:r>
    </w:p>
    <w:p w14:paraId="357C6C47" w14:textId="77777777" w:rsidR="00113300" w:rsidRDefault="00F338E5">
      <w:pPr>
        <w:pStyle w:val="BodyText"/>
        <w:spacing w:before="9"/>
        <w:rPr>
          <w:sz w:val="20"/>
        </w:rPr>
      </w:pPr>
      <w:r>
        <w:rPr>
          <w:noProof/>
        </w:rPr>
        <mc:AlternateContent>
          <mc:Choice Requires="wps">
            <w:drawing>
              <wp:anchor distT="0" distB="0" distL="0" distR="0" simplePos="0" relativeHeight="487592448" behindDoc="1" locked="0" layoutInCell="1" allowOverlap="1" wp14:anchorId="550BD9C5" wp14:editId="42AE40EB">
                <wp:simplePos x="0" y="0"/>
                <wp:positionH relativeFrom="page">
                  <wp:posOffset>434340</wp:posOffset>
                </wp:positionH>
                <wp:positionV relativeFrom="paragraph">
                  <wp:posOffset>170519</wp:posOffset>
                </wp:positionV>
                <wp:extent cx="6659880" cy="34290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342900"/>
                        </a:xfrm>
                        <a:prstGeom prst="rect">
                          <a:avLst/>
                        </a:prstGeom>
                        <a:solidFill>
                          <a:srgbClr val="1F3863"/>
                        </a:solidFill>
                        <a:ln w="6095">
                          <a:solidFill>
                            <a:srgbClr val="000000"/>
                          </a:solidFill>
                          <a:prstDash val="solid"/>
                        </a:ln>
                      </wps:spPr>
                      <wps:txbx>
                        <w:txbxContent>
                          <w:p w14:paraId="08C1236F" w14:textId="77777777" w:rsidR="00113300" w:rsidRDefault="00F338E5">
                            <w:pPr>
                              <w:ind w:left="103"/>
                              <w:rPr>
                                <w:b/>
                                <w:color w:val="000000"/>
                                <w:sz w:val="23"/>
                              </w:rPr>
                            </w:pPr>
                            <w:r>
                              <w:rPr>
                                <w:b/>
                                <w:color w:val="FFFFFF"/>
                                <w:sz w:val="23"/>
                              </w:rPr>
                              <w:t>NCL ICB</w:t>
                            </w:r>
                            <w:r>
                              <w:rPr>
                                <w:b/>
                                <w:color w:val="FFFFFF"/>
                                <w:spacing w:val="-1"/>
                                <w:sz w:val="23"/>
                              </w:rPr>
                              <w:t xml:space="preserve"> </w:t>
                            </w:r>
                            <w:r>
                              <w:rPr>
                                <w:b/>
                                <w:color w:val="FFFFFF"/>
                                <w:spacing w:val="-2"/>
                                <w:sz w:val="23"/>
                              </w:rPr>
                              <w:t>Values</w:t>
                            </w:r>
                          </w:p>
                        </w:txbxContent>
                      </wps:txbx>
                      <wps:bodyPr wrap="square" lIns="0" tIns="0" rIns="0" bIns="0" rtlCol="0">
                        <a:noAutofit/>
                      </wps:bodyPr>
                    </wps:wsp>
                  </a:graphicData>
                </a:graphic>
              </wp:anchor>
            </w:drawing>
          </mc:Choice>
          <mc:Fallback>
            <w:pict>
              <v:shape w14:anchorId="550BD9C5" id="Textbox 12" o:spid="_x0000_s1035" type="#_x0000_t202" style="position:absolute;margin-left:34.2pt;margin-top:13.45pt;width:524.4pt;height:27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" fillcolor="#1f3863" strokeweight=".16931mm">
                <v:path arrowok="t"/>
                <v:textbox inset="0,0,0,0">
                  <w:txbxContent>
                    <w:p w14:paraId="08C1236F" w14:textId="77777777" w:rsidR="00113300" w:rsidRDefault="00F338E5">
                      <w:pPr>
                        <w:ind w:left="103"/>
                        <w:rPr>
                          <w:b/>
                          <w:color w:val="000000"/>
                          <w:sz w:val="23"/>
                        </w:rPr>
                      </w:pPr>
                      <w:r>
                        <w:rPr>
                          <w:b/>
                          <w:color w:val="FFFFFF"/>
                          <w:sz w:val="23"/>
                        </w:rPr>
                        <w:t>NCL ICB</w:t>
                      </w:r>
                      <w:r>
                        <w:rPr>
                          <w:b/>
                          <w:color w:val="FFFFFF"/>
                          <w:spacing w:val="-1"/>
                          <w:sz w:val="23"/>
                        </w:rPr>
                        <w:t xml:space="preserve"> </w:t>
                      </w:r>
                      <w:r>
                        <w:rPr>
                          <w:b/>
                          <w:color w:val="FFFFFF"/>
                          <w:spacing w:val="-2"/>
                          <w:sz w:val="23"/>
                        </w:rPr>
                        <w:t>Values</w:t>
                      </w:r>
                    </w:p>
                  </w:txbxContent>
                </v:textbox>
                <w10:wrap type="topAndBottom" anchorx="page"/>
              </v:shape>
            </w:pict>
          </mc:Fallback>
        </mc:AlternateContent>
      </w:r>
    </w:p>
    <w:p w14:paraId="0152B48B" w14:textId="77777777" w:rsidR="00113300" w:rsidRDefault="00113300">
      <w:pPr>
        <w:pStyle w:val="BodyText"/>
        <w:spacing w:before="4"/>
      </w:pPr>
    </w:p>
    <w:p w14:paraId="5CE4D651" w14:textId="77777777" w:rsidR="00113300" w:rsidRDefault="00F338E5">
      <w:pPr>
        <w:pStyle w:val="BodyText"/>
        <w:ind w:left="119" w:right="340"/>
      </w:pPr>
      <w:r>
        <w:t>All aspects of our business, including the relationships we create, our approach to work and the decisions</w:t>
      </w:r>
      <w:r>
        <w:rPr>
          <w:spacing w:val="-3"/>
        </w:rPr>
        <w:t xml:space="preserve"> </w:t>
      </w:r>
      <w:r>
        <w:t>we</w:t>
      </w:r>
      <w:r>
        <w:rPr>
          <w:spacing w:val="-4"/>
        </w:rPr>
        <w:t xml:space="preserve"> </w:t>
      </w:r>
      <w:r>
        <w:t>make</w:t>
      </w:r>
      <w:r>
        <w:rPr>
          <w:spacing w:val="-4"/>
        </w:rPr>
        <w:t xml:space="preserve"> </w:t>
      </w:r>
      <w:r>
        <w:t>are</w:t>
      </w:r>
      <w:r>
        <w:rPr>
          <w:spacing w:val="-4"/>
        </w:rPr>
        <w:t xml:space="preserve"> </w:t>
      </w:r>
      <w:r>
        <w:t>built</w:t>
      </w:r>
      <w:r>
        <w:rPr>
          <w:spacing w:val="-2"/>
        </w:rPr>
        <w:t xml:space="preserve"> </w:t>
      </w:r>
      <w:r>
        <w:t>upon</w:t>
      </w:r>
      <w:r>
        <w:rPr>
          <w:spacing w:val="-4"/>
        </w:rPr>
        <w:t xml:space="preserve"> </w:t>
      </w:r>
      <w:r>
        <w:t>our</w:t>
      </w:r>
      <w:r>
        <w:rPr>
          <w:spacing w:val="-3"/>
        </w:rPr>
        <w:t xml:space="preserve"> </w:t>
      </w:r>
      <w:r>
        <w:t>values.</w:t>
      </w:r>
      <w:r>
        <w:rPr>
          <w:spacing w:val="-2"/>
        </w:rPr>
        <w:t xml:space="preserve"> </w:t>
      </w:r>
      <w:r>
        <w:t>Our</w:t>
      </w:r>
      <w:r>
        <w:rPr>
          <w:spacing w:val="-3"/>
        </w:rPr>
        <w:t xml:space="preserve"> </w:t>
      </w:r>
      <w:r>
        <w:t>values</w:t>
      </w:r>
      <w:r>
        <w:rPr>
          <w:spacing w:val="-3"/>
        </w:rPr>
        <w:t xml:space="preserve"> </w:t>
      </w:r>
      <w:r>
        <w:t>are</w:t>
      </w:r>
      <w:r>
        <w:rPr>
          <w:spacing w:val="-4"/>
        </w:rPr>
        <w:t xml:space="preserve"> </w:t>
      </w:r>
      <w:r>
        <w:t>a</w:t>
      </w:r>
      <w:r>
        <w:rPr>
          <w:spacing w:val="-4"/>
        </w:rPr>
        <w:t xml:space="preserve"> </w:t>
      </w:r>
      <w:r>
        <w:t>commitment</w:t>
      </w:r>
      <w:r>
        <w:rPr>
          <w:spacing w:val="-2"/>
        </w:rPr>
        <w:t xml:space="preserve"> </w:t>
      </w:r>
      <w:r>
        <w:t>to</w:t>
      </w:r>
      <w:r>
        <w:rPr>
          <w:spacing w:val="-4"/>
        </w:rPr>
        <w:t xml:space="preserve"> </w:t>
      </w:r>
      <w:r>
        <w:t>collaborative</w:t>
      </w:r>
      <w:r>
        <w:rPr>
          <w:spacing w:val="-4"/>
        </w:rPr>
        <w:t xml:space="preserve"> </w:t>
      </w:r>
      <w:r>
        <w:t>working</w:t>
      </w:r>
      <w:r>
        <w:rPr>
          <w:spacing w:val="-4"/>
        </w:rPr>
        <w:t xml:space="preserve"> </w:t>
      </w:r>
      <w:r>
        <w:t>to deliver excellent patient experience.</w:t>
      </w:r>
      <w:r>
        <w:rPr>
          <w:spacing w:val="40"/>
        </w:rPr>
        <w:t xml:space="preserve"> </w:t>
      </w:r>
      <w:r>
        <w:t>The values ensure we remain supportive, transparent and accountable including embracing diversity, as we belief that everyone counts. The values help us to remain efficient in delivering health and high-quality care for all, now and for future generations.</w:t>
      </w:r>
    </w:p>
    <w:p w14:paraId="51FEC681" w14:textId="77777777" w:rsidR="00113300" w:rsidRDefault="00113300">
      <w:pPr>
        <w:pStyle w:val="BodyText"/>
        <w:spacing w:before="263"/>
      </w:pPr>
    </w:p>
    <w:p w14:paraId="36122971" w14:textId="77777777" w:rsidR="00113300" w:rsidRDefault="00F338E5">
      <w:pPr>
        <w:ind w:left="4005" w:right="1126" w:hanging="2077"/>
        <w:rPr>
          <w:b/>
          <w:sz w:val="28"/>
        </w:rPr>
      </w:pPr>
      <w:r>
        <w:rPr>
          <w:b/>
          <w:color w:val="1F4E79"/>
          <w:sz w:val="28"/>
        </w:rPr>
        <w:t>Internal</w:t>
      </w:r>
      <w:r>
        <w:rPr>
          <w:b/>
          <w:color w:val="1F4E79"/>
          <w:spacing w:val="-9"/>
          <w:sz w:val="28"/>
        </w:rPr>
        <w:t xml:space="preserve"> </w:t>
      </w:r>
      <w:r>
        <w:rPr>
          <w:b/>
          <w:color w:val="1F4E79"/>
          <w:sz w:val="28"/>
        </w:rPr>
        <w:t>Communications</w:t>
      </w:r>
      <w:r>
        <w:rPr>
          <w:b/>
          <w:color w:val="1F4E79"/>
          <w:spacing w:val="-9"/>
          <w:sz w:val="28"/>
        </w:rPr>
        <w:t xml:space="preserve"> </w:t>
      </w:r>
      <w:r>
        <w:rPr>
          <w:b/>
          <w:color w:val="1F4E79"/>
          <w:sz w:val="28"/>
        </w:rPr>
        <w:t>and</w:t>
      </w:r>
      <w:r>
        <w:rPr>
          <w:b/>
          <w:color w:val="1F4E79"/>
          <w:spacing w:val="-8"/>
          <w:sz w:val="28"/>
        </w:rPr>
        <w:t xml:space="preserve"> </w:t>
      </w:r>
      <w:r>
        <w:rPr>
          <w:b/>
          <w:color w:val="1F4E79"/>
          <w:sz w:val="28"/>
        </w:rPr>
        <w:t>Engagement</w:t>
      </w:r>
      <w:r>
        <w:rPr>
          <w:b/>
          <w:color w:val="1F4E79"/>
          <w:spacing w:val="-11"/>
          <w:sz w:val="28"/>
        </w:rPr>
        <w:t xml:space="preserve"> </w:t>
      </w:r>
      <w:r>
        <w:rPr>
          <w:b/>
          <w:color w:val="1F4E79"/>
          <w:sz w:val="28"/>
        </w:rPr>
        <w:t>Manager Person Specification</w:t>
      </w:r>
    </w:p>
    <w:p w14:paraId="71CCA113" w14:textId="77777777" w:rsidR="00113300" w:rsidRDefault="00F338E5">
      <w:pPr>
        <w:pStyle w:val="BodyText"/>
        <w:spacing w:before="267"/>
        <w:ind w:left="119"/>
      </w:pPr>
      <w:r>
        <w:t>If</w:t>
      </w:r>
      <w:r>
        <w:rPr>
          <w:spacing w:val="-1"/>
        </w:rPr>
        <w:t xml:space="preserve"> </w:t>
      </w:r>
      <w:r>
        <w:t>you</w:t>
      </w:r>
      <w:r>
        <w:rPr>
          <w:spacing w:val="-3"/>
        </w:rPr>
        <w:t xml:space="preserve"> </w:t>
      </w:r>
      <w:r>
        <w:t>have</w:t>
      </w:r>
      <w:r>
        <w:rPr>
          <w:spacing w:val="-3"/>
        </w:rPr>
        <w:t xml:space="preserve"> </w:t>
      </w:r>
      <w:r>
        <w:t>a</w:t>
      </w:r>
      <w:r>
        <w:rPr>
          <w:spacing w:val="-3"/>
        </w:rPr>
        <w:t xml:space="preserve"> </w:t>
      </w:r>
      <w:r>
        <w:t>disability</w:t>
      </w:r>
      <w:r>
        <w:rPr>
          <w:spacing w:val="-2"/>
        </w:rPr>
        <w:t xml:space="preserve"> </w:t>
      </w:r>
      <w:r>
        <w:t>and</w:t>
      </w:r>
      <w:r>
        <w:rPr>
          <w:spacing w:val="-3"/>
        </w:rPr>
        <w:t xml:space="preserve"> </w:t>
      </w:r>
      <w:r>
        <w:t>have</w:t>
      </w:r>
      <w:r>
        <w:rPr>
          <w:spacing w:val="-3"/>
        </w:rPr>
        <w:t xml:space="preserve"> </w:t>
      </w:r>
      <w:r>
        <w:t>any</w:t>
      </w:r>
      <w:r>
        <w:rPr>
          <w:spacing w:val="-2"/>
        </w:rPr>
        <w:t xml:space="preserve"> </w:t>
      </w:r>
      <w:r>
        <w:t>special</w:t>
      </w:r>
      <w:r>
        <w:rPr>
          <w:spacing w:val="-3"/>
        </w:rPr>
        <w:t xml:space="preserve"> </w:t>
      </w:r>
      <w:r>
        <w:t>requirements</w:t>
      </w:r>
      <w:r>
        <w:rPr>
          <w:spacing w:val="-2"/>
        </w:rPr>
        <w:t xml:space="preserve"> </w:t>
      </w:r>
      <w:r>
        <w:t>that</w:t>
      </w:r>
      <w:r>
        <w:rPr>
          <w:spacing w:val="-1"/>
        </w:rPr>
        <w:t xml:space="preserve"> </w:t>
      </w:r>
      <w:r>
        <w:t>impact</w:t>
      </w:r>
      <w:r>
        <w:rPr>
          <w:spacing w:val="-1"/>
        </w:rPr>
        <w:t xml:space="preserve"> </w:t>
      </w:r>
      <w:r>
        <w:t>on</w:t>
      </w:r>
      <w:r>
        <w:rPr>
          <w:spacing w:val="-3"/>
        </w:rPr>
        <w:t xml:space="preserve"> </w:t>
      </w:r>
      <w:r>
        <w:t>your</w:t>
      </w:r>
      <w:r>
        <w:rPr>
          <w:spacing w:val="-2"/>
        </w:rPr>
        <w:t xml:space="preserve"> </w:t>
      </w:r>
      <w:r>
        <w:t>ability</w:t>
      </w:r>
      <w:r>
        <w:rPr>
          <w:spacing w:val="-2"/>
        </w:rPr>
        <w:t xml:space="preserve"> </w:t>
      </w:r>
      <w:r>
        <w:t>to</w:t>
      </w:r>
      <w:r>
        <w:rPr>
          <w:spacing w:val="-3"/>
        </w:rPr>
        <w:t xml:space="preserve"> </w:t>
      </w:r>
      <w:r>
        <w:t>meet</w:t>
      </w:r>
      <w:r>
        <w:rPr>
          <w:spacing w:val="-1"/>
        </w:rPr>
        <w:t xml:space="preserve"> </w:t>
      </w:r>
      <w:r>
        <w:t>any</w:t>
      </w:r>
      <w:r>
        <w:rPr>
          <w:spacing w:val="-2"/>
        </w:rPr>
        <w:t xml:space="preserve"> </w:t>
      </w:r>
      <w:r>
        <w:t>of</w:t>
      </w:r>
      <w:r>
        <w:rPr>
          <w:spacing w:val="-1"/>
        </w:rPr>
        <w:t xml:space="preserve"> </w:t>
      </w:r>
      <w:r>
        <w:t xml:space="preserve">the essential </w:t>
      </w:r>
      <w:proofErr w:type="gramStart"/>
      <w:r>
        <w:t>criteria</w:t>
      </w:r>
      <w:proofErr w:type="gramEnd"/>
      <w:r>
        <w:t xml:space="preserve"> please contact the recruiting manager for the vacancy.</w:t>
      </w:r>
    </w:p>
    <w:p w14:paraId="5EDE1AD1" w14:textId="518457C9" w:rsidR="00B75301" w:rsidRDefault="00B75301">
      <w:pPr>
        <w:pStyle w:val="BodyText"/>
        <w:spacing w:before="267"/>
        <w:ind w:left="119"/>
      </w:pPr>
      <w:r>
        <w:t>Key A</w:t>
      </w:r>
      <w:r w:rsidR="00042688">
        <w:t xml:space="preserve">= Application;  I = Interview;  </w:t>
      </w:r>
      <w:proofErr w:type="spellStart"/>
      <w:r w:rsidR="00042688">
        <w:t>Asmt</w:t>
      </w:r>
      <w:proofErr w:type="spellEnd"/>
      <w:r w:rsidR="00042688">
        <w:t xml:space="preserve"> = Assessment</w:t>
      </w:r>
    </w:p>
    <w:p w14:paraId="524C4B9D" w14:textId="77777777" w:rsidR="00113300" w:rsidRDefault="00113300">
      <w:pPr>
        <w:pStyle w:val="BodyText"/>
        <w:spacing w:before="33"/>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546"/>
        <w:gridCol w:w="2552"/>
        <w:gridCol w:w="2411"/>
      </w:tblGrid>
      <w:tr w:rsidR="00113300" w14:paraId="6D51C077" w14:textId="77777777">
        <w:trPr>
          <w:trHeight w:val="530"/>
        </w:trPr>
        <w:tc>
          <w:tcPr>
            <w:tcW w:w="2127" w:type="dxa"/>
            <w:shd w:val="clear" w:color="auto" w:fill="1F3863"/>
          </w:tcPr>
          <w:p w14:paraId="53FDADA9" w14:textId="77777777" w:rsidR="00113300" w:rsidRDefault="00F338E5">
            <w:pPr>
              <w:pStyle w:val="TableParagraph"/>
              <w:spacing w:before="2"/>
              <w:ind w:left="660"/>
              <w:rPr>
                <w:b/>
                <w:sz w:val="23"/>
              </w:rPr>
            </w:pPr>
            <w:r>
              <w:rPr>
                <w:b/>
                <w:color w:val="FFFFFF"/>
                <w:spacing w:val="-2"/>
                <w:sz w:val="23"/>
              </w:rPr>
              <w:t>Criteria</w:t>
            </w:r>
          </w:p>
        </w:tc>
        <w:tc>
          <w:tcPr>
            <w:tcW w:w="3546" w:type="dxa"/>
            <w:shd w:val="clear" w:color="auto" w:fill="1F3863"/>
          </w:tcPr>
          <w:p w14:paraId="45FC0E40" w14:textId="77777777" w:rsidR="00113300" w:rsidRDefault="00F338E5">
            <w:pPr>
              <w:pStyle w:val="TableParagraph"/>
              <w:spacing w:before="2"/>
              <w:ind w:left="8"/>
              <w:jc w:val="center"/>
              <w:rPr>
                <w:b/>
                <w:sz w:val="23"/>
              </w:rPr>
            </w:pPr>
            <w:r>
              <w:rPr>
                <w:b/>
                <w:color w:val="FFFFFF"/>
                <w:spacing w:val="-2"/>
                <w:sz w:val="23"/>
              </w:rPr>
              <w:t>Essential</w:t>
            </w:r>
          </w:p>
        </w:tc>
        <w:tc>
          <w:tcPr>
            <w:tcW w:w="2552" w:type="dxa"/>
            <w:shd w:val="clear" w:color="auto" w:fill="1F3863"/>
          </w:tcPr>
          <w:p w14:paraId="71BB8FA1" w14:textId="77777777" w:rsidR="00113300" w:rsidRDefault="00F338E5">
            <w:pPr>
              <w:pStyle w:val="TableParagraph"/>
              <w:spacing w:before="2"/>
              <w:ind w:left="755"/>
              <w:rPr>
                <w:b/>
                <w:sz w:val="23"/>
              </w:rPr>
            </w:pPr>
            <w:r>
              <w:rPr>
                <w:b/>
                <w:color w:val="FFFFFF"/>
                <w:spacing w:val="-2"/>
                <w:sz w:val="23"/>
              </w:rPr>
              <w:t>Desirable</w:t>
            </w:r>
          </w:p>
        </w:tc>
        <w:tc>
          <w:tcPr>
            <w:tcW w:w="2411" w:type="dxa"/>
            <w:shd w:val="clear" w:color="auto" w:fill="1F3863"/>
          </w:tcPr>
          <w:p w14:paraId="43820049" w14:textId="77777777" w:rsidR="00113300" w:rsidRDefault="00F338E5">
            <w:pPr>
              <w:pStyle w:val="TableParagraph"/>
              <w:spacing w:line="264" w:lineRule="exact"/>
              <w:ind w:left="690" w:right="136" w:hanging="551"/>
              <w:rPr>
                <w:b/>
                <w:sz w:val="23"/>
              </w:rPr>
            </w:pPr>
            <w:r>
              <w:rPr>
                <w:b/>
                <w:color w:val="FFFFFF"/>
                <w:sz w:val="23"/>
              </w:rPr>
              <w:t>How</w:t>
            </w:r>
            <w:r>
              <w:rPr>
                <w:b/>
                <w:color w:val="FFFFFF"/>
                <w:spacing w:val="-11"/>
                <w:sz w:val="23"/>
              </w:rPr>
              <w:t xml:space="preserve"> </w:t>
            </w:r>
            <w:r>
              <w:rPr>
                <w:b/>
                <w:color w:val="FFFFFF"/>
                <w:sz w:val="23"/>
              </w:rPr>
              <w:t>Criteria</w:t>
            </w:r>
            <w:r>
              <w:rPr>
                <w:b/>
                <w:color w:val="FFFFFF"/>
                <w:spacing w:val="-13"/>
                <w:sz w:val="23"/>
              </w:rPr>
              <w:t xml:space="preserve"> </w:t>
            </w:r>
            <w:r>
              <w:rPr>
                <w:b/>
                <w:color w:val="FFFFFF"/>
                <w:sz w:val="23"/>
              </w:rPr>
              <w:t>will</w:t>
            </w:r>
            <w:r>
              <w:rPr>
                <w:b/>
                <w:color w:val="FFFFFF"/>
                <w:spacing w:val="-13"/>
                <w:sz w:val="23"/>
              </w:rPr>
              <w:t xml:space="preserve"> </w:t>
            </w:r>
            <w:r>
              <w:rPr>
                <w:b/>
                <w:color w:val="FFFFFF"/>
                <w:sz w:val="23"/>
              </w:rPr>
              <w:t xml:space="preserve">be </w:t>
            </w:r>
            <w:r>
              <w:rPr>
                <w:b/>
                <w:color w:val="FFFFFF"/>
                <w:spacing w:val="-2"/>
                <w:sz w:val="23"/>
              </w:rPr>
              <w:t>identified</w:t>
            </w:r>
          </w:p>
        </w:tc>
      </w:tr>
      <w:tr w:rsidR="00113300" w14:paraId="5FBCAE7C" w14:textId="77777777">
        <w:trPr>
          <w:trHeight w:val="1156"/>
        </w:trPr>
        <w:tc>
          <w:tcPr>
            <w:tcW w:w="2127" w:type="dxa"/>
            <w:tcBorders>
              <w:bottom w:val="nil"/>
            </w:tcBorders>
          </w:tcPr>
          <w:p w14:paraId="74518E29" w14:textId="77777777" w:rsidR="00113300" w:rsidRDefault="00F338E5">
            <w:pPr>
              <w:pStyle w:val="TableParagraph"/>
              <w:ind w:left="107" w:right="306"/>
              <w:rPr>
                <w:b/>
                <w:sz w:val="23"/>
              </w:rPr>
            </w:pPr>
            <w:r>
              <w:rPr>
                <w:b/>
                <w:color w:val="221F1F"/>
                <w:spacing w:val="-2"/>
                <w:sz w:val="23"/>
              </w:rPr>
              <w:t xml:space="preserve">Education/ </w:t>
            </w:r>
            <w:r>
              <w:rPr>
                <w:b/>
                <w:color w:val="221F1F"/>
                <w:sz w:val="23"/>
              </w:rPr>
              <w:t>Knowledge</w:t>
            </w:r>
            <w:r>
              <w:rPr>
                <w:b/>
                <w:color w:val="221F1F"/>
                <w:spacing w:val="-16"/>
                <w:sz w:val="23"/>
              </w:rPr>
              <w:t xml:space="preserve"> </w:t>
            </w:r>
            <w:r>
              <w:rPr>
                <w:b/>
                <w:color w:val="221F1F"/>
                <w:sz w:val="23"/>
              </w:rPr>
              <w:t xml:space="preserve">and </w:t>
            </w:r>
            <w:r>
              <w:rPr>
                <w:b/>
                <w:color w:val="221F1F"/>
                <w:spacing w:val="-2"/>
                <w:sz w:val="23"/>
              </w:rPr>
              <w:t>Qualifications</w:t>
            </w:r>
          </w:p>
        </w:tc>
        <w:tc>
          <w:tcPr>
            <w:tcW w:w="3546" w:type="dxa"/>
          </w:tcPr>
          <w:p w14:paraId="77C7C1B0" w14:textId="77777777" w:rsidR="00113300" w:rsidRDefault="00F338E5">
            <w:pPr>
              <w:pStyle w:val="TableParagraph"/>
              <w:numPr>
                <w:ilvl w:val="0"/>
                <w:numId w:val="33"/>
              </w:numPr>
              <w:tabs>
                <w:tab w:val="left" w:pos="469"/>
              </w:tabs>
              <w:spacing w:before="263"/>
              <w:ind w:left="469" w:hanging="359"/>
              <w:rPr>
                <w:sz w:val="23"/>
              </w:rPr>
            </w:pPr>
            <w:r>
              <w:rPr>
                <w:color w:val="171717"/>
                <w:sz w:val="23"/>
              </w:rPr>
              <w:t>Educated</w:t>
            </w:r>
            <w:r>
              <w:rPr>
                <w:color w:val="171717"/>
                <w:spacing w:val="-4"/>
                <w:sz w:val="23"/>
              </w:rPr>
              <w:t xml:space="preserve"> </w:t>
            </w:r>
            <w:r>
              <w:rPr>
                <w:color w:val="171717"/>
                <w:sz w:val="23"/>
              </w:rPr>
              <w:t>to</w:t>
            </w:r>
            <w:r>
              <w:rPr>
                <w:color w:val="171717"/>
                <w:spacing w:val="-2"/>
                <w:sz w:val="23"/>
              </w:rPr>
              <w:t xml:space="preserve"> </w:t>
            </w:r>
            <w:proofErr w:type="gramStart"/>
            <w:r>
              <w:rPr>
                <w:color w:val="171717"/>
                <w:sz w:val="23"/>
              </w:rPr>
              <w:t>Master’s</w:t>
            </w:r>
            <w:proofErr w:type="gramEnd"/>
            <w:r>
              <w:rPr>
                <w:color w:val="171717"/>
                <w:spacing w:val="-3"/>
                <w:sz w:val="23"/>
              </w:rPr>
              <w:t xml:space="preserve"> </w:t>
            </w:r>
            <w:r>
              <w:rPr>
                <w:color w:val="171717"/>
                <w:spacing w:val="-2"/>
                <w:sz w:val="23"/>
              </w:rPr>
              <w:t>degree</w:t>
            </w:r>
          </w:p>
          <w:p w14:paraId="455E7473" w14:textId="77777777" w:rsidR="00113300" w:rsidRDefault="00F338E5">
            <w:pPr>
              <w:pStyle w:val="TableParagraph"/>
              <w:spacing w:before="6" w:line="280" w:lineRule="atLeast"/>
              <w:ind w:left="470"/>
              <w:rPr>
                <w:sz w:val="23"/>
              </w:rPr>
            </w:pPr>
            <w:r>
              <w:rPr>
                <w:color w:val="171717"/>
                <w:sz w:val="23"/>
              </w:rPr>
              <w:t>level,</w:t>
            </w:r>
            <w:r>
              <w:rPr>
                <w:color w:val="171717"/>
                <w:spacing w:val="-10"/>
                <w:sz w:val="23"/>
              </w:rPr>
              <w:t xml:space="preserve"> </w:t>
            </w:r>
            <w:r>
              <w:rPr>
                <w:color w:val="171717"/>
                <w:sz w:val="23"/>
              </w:rPr>
              <w:t>or</w:t>
            </w:r>
            <w:r>
              <w:rPr>
                <w:color w:val="171717"/>
                <w:spacing w:val="-11"/>
                <w:sz w:val="23"/>
              </w:rPr>
              <w:t xml:space="preserve"> </w:t>
            </w:r>
            <w:r>
              <w:rPr>
                <w:color w:val="171717"/>
                <w:sz w:val="23"/>
              </w:rPr>
              <w:t>equivalent</w:t>
            </w:r>
            <w:r>
              <w:rPr>
                <w:color w:val="171717"/>
                <w:spacing w:val="-10"/>
                <w:sz w:val="23"/>
              </w:rPr>
              <w:t xml:space="preserve"> </w:t>
            </w:r>
            <w:r>
              <w:rPr>
                <w:color w:val="171717"/>
                <w:sz w:val="23"/>
              </w:rPr>
              <w:t>level</w:t>
            </w:r>
            <w:r>
              <w:rPr>
                <w:color w:val="171717"/>
                <w:spacing w:val="-10"/>
                <w:sz w:val="23"/>
              </w:rPr>
              <w:t xml:space="preserve"> </w:t>
            </w:r>
            <w:r>
              <w:rPr>
                <w:color w:val="171717"/>
                <w:sz w:val="23"/>
              </w:rPr>
              <w:t>of experience in a</w:t>
            </w:r>
          </w:p>
        </w:tc>
        <w:tc>
          <w:tcPr>
            <w:tcW w:w="2552" w:type="dxa"/>
          </w:tcPr>
          <w:p w14:paraId="53A62ED3" w14:textId="77777777" w:rsidR="00113300" w:rsidRDefault="00F338E5">
            <w:pPr>
              <w:pStyle w:val="TableParagraph"/>
              <w:numPr>
                <w:ilvl w:val="0"/>
                <w:numId w:val="32"/>
              </w:numPr>
              <w:tabs>
                <w:tab w:val="left" w:pos="467"/>
              </w:tabs>
              <w:spacing w:line="256" w:lineRule="auto"/>
              <w:ind w:right="401"/>
              <w:rPr>
                <w:sz w:val="23"/>
              </w:rPr>
            </w:pPr>
            <w:r>
              <w:rPr>
                <w:color w:val="171717"/>
                <w:sz w:val="23"/>
              </w:rPr>
              <w:t>An industry specific degree (public</w:t>
            </w:r>
            <w:r>
              <w:rPr>
                <w:color w:val="171717"/>
                <w:spacing w:val="-6"/>
                <w:sz w:val="23"/>
              </w:rPr>
              <w:t xml:space="preserve"> </w:t>
            </w:r>
            <w:r>
              <w:rPr>
                <w:color w:val="171717"/>
                <w:spacing w:val="-2"/>
                <w:sz w:val="23"/>
              </w:rPr>
              <w:t>relations,</w:t>
            </w:r>
          </w:p>
          <w:p w14:paraId="295F46B2" w14:textId="77777777" w:rsidR="00113300" w:rsidRDefault="00F338E5">
            <w:pPr>
              <w:pStyle w:val="TableParagraph"/>
              <w:spacing w:before="4"/>
              <w:ind w:left="467"/>
              <w:rPr>
                <w:sz w:val="23"/>
              </w:rPr>
            </w:pPr>
            <w:r>
              <w:rPr>
                <w:color w:val="171717"/>
                <w:sz w:val="23"/>
              </w:rPr>
              <w:t>journalism</w:t>
            </w:r>
            <w:r>
              <w:rPr>
                <w:color w:val="171717"/>
                <w:spacing w:val="-8"/>
                <w:sz w:val="23"/>
              </w:rPr>
              <w:t xml:space="preserve"> </w:t>
            </w:r>
            <w:r>
              <w:rPr>
                <w:color w:val="171717"/>
                <w:spacing w:val="-2"/>
                <w:sz w:val="23"/>
              </w:rPr>
              <w:t>etc…)</w:t>
            </w:r>
          </w:p>
        </w:tc>
        <w:tc>
          <w:tcPr>
            <w:tcW w:w="2411" w:type="dxa"/>
          </w:tcPr>
          <w:p w14:paraId="4727DFAC" w14:textId="77777777" w:rsidR="00113300" w:rsidRDefault="00F338E5">
            <w:pPr>
              <w:pStyle w:val="TableParagraph"/>
              <w:numPr>
                <w:ilvl w:val="0"/>
                <w:numId w:val="31"/>
              </w:numPr>
              <w:tabs>
                <w:tab w:val="left" w:pos="467"/>
              </w:tabs>
              <w:spacing w:before="1"/>
              <w:rPr>
                <w:sz w:val="23"/>
              </w:rPr>
            </w:pPr>
            <w:r>
              <w:rPr>
                <w:color w:val="171717"/>
                <w:spacing w:val="-10"/>
                <w:sz w:val="23"/>
              </w:rPr>
              <w:t>A</w:t>
            </w:r>
          </w:p>
        </w:tc>
      </w:tr>
    </w:tbl>
    <w:p w14:paraId="647EC58D" w14:textId="77777777" w:rsidR="00113300" w:rsidRDefault="00113300">
      <w:pPr>
        <w:rPr>
          <w:sz w:val="23"/>
        </w:rPr>
        <w:sectPr w:rsidR="00113300">
          <w:pgSz w:w="11910" w:h="16840"/>
          <w:pgMar w:top="2000" w:right="480" w:bottom="1340" w:left="560" w:header="439" w:footer="1117" w:gutter="0"/>
          <w:cols w:space="720"/>
        </w:sectPr>
      </w:pPr>
    </w:p>
    <w:p w14:paraId="6E6DB1C0" w14:textId="77777777" w:rsidR="00113300" w:rsidRDefault="00113300">
      <w:pPr>
        <w:pStyle w:val="BodyText"/>
        <w:spacing w:before="169"/>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546"/>
        <w:gridCol w:w="2552"/>
        <w:gridCol w:w="2411"/>
      </w:tblGrid>
      <w:tr w:rsidR="00113300" w14:paraId="1473F22D" w14:textId="77777777">
        <w:trPr>
          <w:trHeight w:val="1120"/>
        </w:trPr>
        <w:tc>
          <w:tcPr>
            <w:tcW w:w="2127" w:type="dxa"/>
            <w:vMerge w:val="restart"/>
          </w:tcPr>
          <w:p w14:paraId="0148F270" w14:textId="77777777" w:rsidR="00113300" w:rsidRDefault="00113300">
            <w:pPr>
              <w:pStyle w:val="TableParagraph"/>
              <w:rPr>
                <w:rFonts w:ascii="Times New Roman"/>
              </w:rPr>
            </w:pPr>
          </w:p>
        </w:tc>
        <w:tc>
          <w:tcPr>
            <w:tcW w:w="3546" w:type="dxa"/>
          </w:tcPr>
          <w:p w14:paraId="66896483" w14:textId="77777777" w:rsidR="00113300" w:rsidRDefault="00F338E5">
            <w:pPr>
              <w:pStyle w:val="TableParagraph"/>
              <w:spacing w:line="259" w:lineRule="auto"/>
              <w:ind w:left="470" w:right="952"/>
              <w:rPr>
                <w:sz w:val="23"/>
              </w:rPr>
            </w:pPr>
            <w:r>
              <w:rPr>
                <w:color w:val="171717"/>
                <w:sz w:val="23"/>
              </w:rPr>
              <w:t>communications</w:t>
            </w:r>
            <w:r>
              <w:rPr>
                <w:color w:val="171717"/>
                <w:spacing w:val="-16"/>
                <w:sz w:val="23"/>
              </w:rPr>
              <w:t xml:space="preserve"> </w:t>
            </w:r>
            <w:r>
              <w:rPr>
                <w:color w:val="171717"/>
                <w:sz w:val="23"/>
              </w:rPr>
              <w:t>and engagement role.</w:t>
            </w:r>
          </w:p>
        </w:tc>
        <w:tc>
          <w:tcPr>
            <w:tcW w:w="2552" w:type="dxa"/>
          </w:tcPr>
          <w:p w14:paraId="3FE1EDC7" w14:textId="77777777" w:rsidR="00113300" w:rsidRDefault="00F338E5">
            <w:pPr>
              <w:pStyle w:val="TableParagraph"/>
              <w:spacing w:line="259" w:lineRule="auto"/>
              <w:ind w:left="467" w:right="28"/>
              <w:rPr>
                <w:sz w:val="23"/>
              </w:rPr>
            </w:pPr>
            <w:r>
              <w:rPr>
                <w:color w:val="171717"/>
                <w:sz w:val="23"/>
              </w:rPr>
              <w:t>may</w:t>
            </w:r>
            <w:r>
              <w:rPr>
                <w:color w:val="171717"/>
                <w:spacing w:val="-14"/>
                <w:sz w:val="23"/>
              </w:rPr>
              <w:t xml:space="preserve"> </w:t>
            </w:r>
            <w:r>
              <w:rPr>
                <w:color w:val="171717"/>
                <w:sz w:val="23"/>
              </w:rPr>
              <w:t>be</w:t>
            </w:r>
            <w:r>
              <w:rPr>
                <w:color w:val="171717"/>
                <w:spacing w:val="-15"/>
                <w:sz w:val="23"/>
              </w:rPr>
              <w:t xml:space="preserve"> </w:t>
            </w:r>
            <w:proofErr w:type="gramStart"/>
            <w:r>
              <w:rPr>
                <w:color w:val="171717"/>
                <w:sz w:val="23"/>
              </w:rPr>
              <w:t>helpful,</w:t>
            </w:r>
            <w:r>
              <w:rPr>
                <w:color w:val="171717"/>
                <w:spacing w:val="-14"/>
                <w:sz w:val="23"/>
              </w:rPr>
              <w:t xml:space="preserve"> </w:t>
            </w:r>
            <w:r>
              <w:rPr>
                <w:color w:val="171717"/>
                <w:sz w:val="23"/>
              </w:rPr>
              <w:t>but</w:t>
            </w:r>
            <w:proofErr w:type="gramEnd"/>
            <w:r>
              <w:rPr>
                <w:color w:val="171717"/>
                <w:sz w:val="23"/>
              </w:rPr>
              <w:t xml:space="preserve"> is not essential.</w:t>
            </w:r>
          </w:p>
        </w:tc>
        <w:tc>
          <w:tcPr>
            <w:tcW w:w="2411" w:type="dxa"/>
          </w:tcPr>
          <w:p w14:paraId="596BB7B8" w14:textId="77777777" w:rsidR="00113300" w:rsidRDefault="00113300">
            <w:pPr>
              <w:pStyle w:val="TableParagraph"/>
              <w:rPr>
                <w:rFonts w:ascii="Times New Roman"/>
              </w:rPr>
            </w:pPr>
          </w:p>
        </w:tc>
      </w:tr>
      <w:tr w:rsidR="00113300" w14:paraId="78A6EDF5" w14:textId="77777777">
        <w:trPr>
          <w:trHeight w:val="2013"/>
        </w:trPr>
        <w:tc>
          <w:tcPr>
            <w:tcW w:w="2127" w:type="dxa"/>
            <w:vMerge/>
            <w:tcBorders>
              <w:top w:val="nil"/>
            </w:tcBorders>
          </w:tcPr>
          <w:p w14:paraId="3F1E6424" w14:textId="77777777" w:rsidR="00113300" w:rsidRDefault="00113300">
            <w:pPr>
              <w:rPr>
                <w:sz w:val="2"/>
                <w:szCs w:val="2"/>
              </w:rPr>
            </w:pPr>
          </w:p>
        </w:tc>
        <w:tc>
          <w:tcPr>
            <w:tcW w:w="3546" w:type="dxa"/>
          </w:tcPr>
          <w:p w14:paraId="0BF490F9" w14:textId="77777777" w:rsidR="00113300" w:rsidRDefault="00F338E5">
            <w:pPr>
              <w:pStyle w:val="TableParagraph"/>
              <w:numPr>
                <w:ilvl w:val="0"/>
                <w:numId w:val="30"/>
              </w:numPr>
              <w:tabs>
                <w:tab w:val="left" w:pos="470"/>
              </w:tabs>
              <w:spacing w:line="256" w:lineRule="auto"/>
              <w:ind w:right="173"/>
              <w:rPr>
                <w:sz w:val="23"/>
              </w:rPr>
            </w:pPr>
            <w:r>
              <w:rPr>
                <w:color w:val="171717"/>
                <w:sz w:val="23"/>
              </w:rPr>
              <w:t>Evidence of continuing professional</w:t>
            </w:r>
            <w:r>
              <w:rPr>
                <w:color w:val="171717"/>
                <w:spacing w:val="-16"/>
                <w:sz w:val="23"/>
              </w:rPr>
              <w:t xml:space="preserve"> </w:t>
            </w:r>
            <w:r>
              <w:rPr>
                <w:color w:val="171717"/>
                <w:sz w:val="23"/>
              </w:rPr>
              <w:t>development</w:t>
            </w:r>
            <w:r>
              <w:rPr>
                <w:color w:val="171717"/>
                <w:spacing w:val="-16"/>
                <w:sz w:val="23"/>
              </w:rPr>
              <w:t xml:space="preserve"> </w:t>
            </w:r>
            <w:r>
              <w:rPr>
                <w:color w:val="171717"/>
                <w:sz w:val="23"/>
              </w:rPr>
              <w:t xml:space="preserve">or </w:t>
            </w:r>
            <w:r>
              <w:rPr>
                <w:color w:val="171717"/>
                <w:spacing w:val="-2"/>
                <w:sz w:val="23"/>
              </w:rPr>
              <w:t>training.</w:t>
            </w:r>
          </w:p>
        </w:tc>
        <w:tc>
          <w:tcPr>
            <w:tcW w:w="2552" w:type="dxa"/>
          </w:tcPr>
          <w:p w14:paraId="406A5668" w14:textId="77777777" w:rsidR="00113300" w:rsidRDefault="00F338E5">
            <w:pPr>
              <w:pStyle w:val="TableParagraph"/>
              <w:numPr>
                <w:ilvl w:val="0"/>
                <w:numId w:val="29"/>
              </w:numPr>
              <w:tabs>
                <w:tab w:val="left" w:pos="467"/>
              </w:tabs>
              <w:spacing w:line="259" w:lineRule="auto"/>
              <w:ind w:right="221"/>
              <w:rPr>
                <w:sz w:val="23"/>
              </w:rPr>
            </w:pPr>
            <w:r>
              <w:rPr>
                <w:sz w:val="23"/>
              </w:rPr>
              <w:t>Up to date knowledge</w:t>
            </w:r>
            <w:r>
              <w:rPr>
                <w:spacing w:val="-16"/>
                <w:sz w:val="23"/>
              </w:rPr>
              <w:t xml:space="preserve"> </w:t>
            </w:r>
            <w:r>
              <w:rPr>
                <w:sz w:val="23"/>
              </w:rPr>
              <w:t>of</w:t>
            </w:r>
            <w:r>
              <w:rPr>
                <w:spacing w:val="-16"/>
                <w:sz w:val="23"/>
              </w:rPr>
              <w:t xml:space="preserve"> </w:t>
            </w:r>
            <w:r>
              <w:rPr>
                <w:sz w:val="23"/>
              </w:rPr>
              <w:t xml:space="preserve">best practice as it relates to internal </w:t>
            </w:r>
            <w:r>
              <w:rPr>
                <w:spacing w:val="-2"/>
                <w:sz w:val="23"/>
              </w:rPr>
              <w:t xml:space="preserve">communications </w:t>
            </w:r>
            <w:r>
              <w:rPr>
                <w:sz w:val="23"/>
              </w:rPr>
              <w:t>and employee</w:t>
            </w:r>
          </w:p>
          <w:p w14:paraId="4A81A53A" w14:textId="77777777" w:rsidR="00113300" w:rsidRDefault="00F338E5">
            <w:pPr>
              <w:pStyle w:val="TableParagraph"/>
              <w:spacing w:line="262" w:lineRule="exact"/>
              <w:ind w:left="467"/>
              <w:rPr>
                <w:sz w:val="23"/>
              </w:rPr>
            </w:pPr>
            <w:r>
              <w:rPr>
                <w:spacing w:val="-2"/>
                <w:sz w:val="23"/>
              </w:rPr>
              <w:t>engagement.</w:t>
            </w:r>
          </w:p>
        </w:tc>
        <w:tc>
          <w:tcPr>
            <w:tcW w:w="2411" w:type="dxa"/>
          </w:tcPr>
          <w:p w14:paraId="6AAC8CEA" w14:textId="7E53A3AD" w:rsidR="00113300" w:rsidRDefault="00B151F4">
            <w:pPr>
              <w:pStyle w:val="TableParagraph"/>
              <w:numPr>
                <w:ilvl w:val="0"/>
                <w:numId w:val="28"/>
              </w:numPr>
              <w:tabs>
                <w:tab w:val="left" w:pos="467"/>
              </w:tabs>
              <w:spacing w:before="1"/>
              <w:rPr>
                <w:sz w:val="23"/>
              </w:rPr>
            </w:pPr>
            <w:r>
              <w:rPr>
                <w:color w:val="171717"/>
                <w:spacing w:val="-10"/>
                <w:sz w:val="23"/>
              </w:rPr>
              <w:t>I</w:t>
            </w:r>
          </w:p>
        </w:tc>
      </w:tr>
      <w:tr w:rsidR="00113300" w14:paraId="28B99411" w14:textId="77777777">
        <w:trPr>
          <w:trHeight w:val="1727"/>
        </w:trPr>
        <w:tc>
          <w:tcPr>
            <w:tcW w:w="2127" w:type="dxa"/>
            <w:vMerge/>
            <w:tcBorders>
              <w:top w:val="nil"/>
            </w:tcBorders>
          </w:tcPr>
          <w:p w14:paraId="3703C0FF" w14:textId="77777777" w:rsidR="00113300" w:rsidRDefault="00113300">
            <w:pPr>
              <w:rPr>
                <w:sz w:val="2"/>
                <w:szCs w:val="2"/>
              </w:rPr>
            </w:pPr>
          </w:p>
        </w:tc>
        <w:tc>
          <w:tcPr>
            <w:tcW w:w="3546" w:type="dxa"/>
          </w:tcPr>
          <w:p w14:paraId="260FCD2E" w14:textId="77777777" w:rsidR="00113300" w:rsidRDefault="00F338E5">
            <w:pPr>
              <w:pStyle w:val="TableParagraph"/>
              <w:numPr>
                <w:ilvl w:val="0"/>
                <w:numId w:val="27"/>
              </w:numPr>
              <w:tabs>
                <w:tab w:val="left" w:pos="470"/>
              </w:tabs>
              <w:spacing w:line="259" w:lineRule="auto"/>
              <w:ind w:right="276"/>
              <w:rPr>
                <w:sz w:val="23"/>
              </w:rPr>
            </w:pPr>
            <w:r>
              <w:rPr>
                <w:sz w:val="23"/>
              </w:rPr>
              <w:t>Thorough</w:t>
            </w:r>
            <w:r>
              <w:rPr>
                <w:spacing w:val="-7"/>
                <w:sz w:val="23"/>
              </w:rPr>
              <w:t xml:space="preserve"> </w:t>
            </w:r>
            <w:r>
              <w:rPr>
                <w:sz w:val="23"/>
              </w:rPr>
              <w:t>understanding</w:t>
            </w:r>
            <w:r>
              <w:rPr>
                <w:spacing w:val="-7"/>
                <w:sz w:val="23"/>
              </w:rPr>
              <w:t xml:space="preserve"> </w:t>
            </w:r>
            <w:r>
              <w:rPr>
                <w:sz w:val="23"/>
              </w:rPr>
              <w:t>of the importance of internal communications and employee</w:t>
            </w:r>
            <w:r>
              <w:rPr>
                <w:spacing w:val="-16"/>
                <w:sz w:val="23"/>
              </w:rPr>
              <w:t xml:space="preserve"> </w:t>
            </w:r>
            <w:r>
              <w:rPr>
                <w:sz w:val="23"/>
              </w:rPr>
              <w:t>engagement</w:t>
            </w:r>
            <w:r>
              <w:rPr>
                <w:spacing w:val="-16"/>
                <w:sz w:val="23"/>
              </w:rPr>
              <w:t xml:space="preserve"> </w:t>
            </w:r>
            <w:r>
              <w:rPr>
                <w:sz w:val="23"/>
              </w:rPr>
              <w:t>and the role they play in a</w:t>
            </w:r>
          </w:p>
          <w:p w14:paraId="473F2FAF" w14:textId="77777777" w:rsidR="00113300" w:rsidRDefault="00F338E5">
            <w:pPr>
              <w:pStyle w:val="TableParagraph"/>
              <w:spacing w:line="261" w:lineRule="exact"/>
              <w:ind w:left="470"/>
              <w:rPr>
                <w:sz w:val="23"/>
              </w:rPr>
            </w:pPr>
            <w:r>
              <w:rPr>
                <w:sz w:val="23"/>
              </w:rPr>
              <w:t>complex</w:t>
            </w:r>
            <w:r>
              <w:rPr>
                <w:spacing w:val="-6"/>
                <w:sz w:val="23"/>
              </w:rPr>
              <w:t xml:space="preserve"> </w:t>
            </w:r>
            <w:r>
              <w:rPr>
                <w:spacing w:val="-2"/>
                <w:sz w:val="23"/>
              </w:rPr>
              <w:t>organisation</w:t>
            </w:r>
          </w:p>
        </w:tc>
        <w:tc>
          <w:tcPr>
            <w:tcW w:w="2552" w:type="dxa"/>
          </w:tcPr>
          <w:p w14:paraId="5E151B79" w14:textId="77777777" w:rsidR="00113300" w:rsidRDefault="00113300">
            <w:pPr>
              <w:pStyle w:val="TableParagraph"/>
              <w:rPr>
                <w:rFonts w:ascii="Times New Roman"/>
              </w:rPr>
            </w:pPr>
          </w:p>
        </w:tc>
        <w:tc>
          <w:tcPr>
            <w:tcW w:w="2411" w:type="dxa"/>
          </w:tcPr>
          <w:p w14:paraId="6ACBD50F" w14:textId="69BB22EC" w:rsidR="00113300" w:rsidRDefault="00F338E5">
            <w:pPr>
              <w:pStyle w:val="TableParagraph"/>
              <w:numPr>
                <w:ilvl w:val="0"/>
                <w:numId w:val="26"/>
              </w:numPr>
              <w:tabs>
                <w:tab w:val="left" w:pos="467"/>
              </w:tabs>
              <w:spacing w:before="1"/>
              <w:rPr>
                <w:sz w:val="23"/>
              </w:rPr>
            </w:pPr>
            <w:r>
              <w:rPr>
                <w:color w:val="171717"/>
                <w:spacing w:val="-2"/>
                <w:sz w:val="23"/>
              </w:rPr>
              <w:t>I/</w:t>
            </w:r>
            <w:proofErr w:type="spellStart"/>
            <w:r>
              <w:rPr>
                <w:color w:val="171717"/>
                <w:spacing w:val="-2"/>
                <w:sz w:val="23"/>
              </w:rPr>
              <w:t>Asmt</w:t>
            </w:r>
            <w:proofErr w:type="spellEnd"/>
          </w:p>
        </w:tc>
      </w:tr>
      <w:tr w:rsidR="00113300" w14:paraId="28314DD1" w14:textId="77777777">
        <w:trPr>
          <w:trHeight w:val="8125"/>
        </w:trPr>
        <w:tc>
          <w:tcPr>
            <w:tcW w:w="2127" w:type="dxa"/>
          </w:tcPr>
          <w:p w14:paraId="72720E24" w14:textId="77777777" w:rsidR="00113300" w:rsidRDefault="00F338E5">
            <w:pPr>
              <w:pStyle w:val="TableParagraph"/>
              <w:ind w:left="107"/>
              <w:rPr>
                <w:b/>
                <w:sz w:val="23"/>
              </w:rPr>
            </w:pPr>
            <w:r>
              <w:rPr>
                <w:b/>
                <w:color w:val="221F1F"/>
                <w:spacing w:val="-2"/>
                <w:sz w:val="23"/>
              </w:rPr>
              <w:t>Experience</w:t>
            </w:r>
          </w:p>
        </w:tc>
        <w:tc>
          <w:tcPr>
            <w:tcW w:w="3546" w:type="dxa"/>
          </w:tcPr>
          <w:p w14:paraId="1C955D3D" w14:textId="77777777" w:rsidR="00113300" w:rsidRDefault="00F338E5">
            <w:pPr>
              <w:pStyle w:val="TableParagraph"/>
              <w:numPr>
                <w:ilvl w:val="0"/>
                <w:numId w:val="25"/>
              </w:numPr>
              <w:tabs>
                <w:tab w:val="left" w:pos="470"/>
              </w:tabs>
              <w:spacing w:line="259" w:lineRule="auto"/>
              <w:ind w:right="199"/>
              <w:rPr>
                <w:sz w:val="23"/>
              </w:rPr>
            </w:pPr>
            <w:r>
              <w:rPr>
                <w:color w:val="171717"/>
                <w:sz w:val="23"/>
              </w:rPr>
              <w:t>Experience</w:t>
            </w:r>
            <w:r>
              <w:rPr>
                <w:color w:val="171717"/>
                <w:spacing w:val="-14"/>
                <w:sz w:val="23"/>
              </w:rPr>
              <w:t xml:space="preserve"> </w:t>
            </w:r>
            <w:r>
              <w:rPr>
                <w:color w:val="171717"/>
                <w:sz w:val="23"/>
              </w:rPr>
              <w:t>of</w:t>
            </w:r>
            <w:r>
              <w:rPr>
                <w:color w:val="171717"/>
                <w:spacing w:val="-12"/>
                <w:sz w:val="23"/>
              </w:rPr>
              <w:t xml:space="preserve"> </w:t>
            </w:r>
            <w:r>
              <w:rPr>
                <w:color w:val="171717"/>
                <w:sz w:val="23"/>
              </w:rPr>
              <w:t>managing</w:t>
            </w:r>
            <w:r>
              <w:rPr>
                <w:color w:val="171717"/>
                <w:spacing w:val="-13"/>
                <w:sz w:val="23"/>
              </w:rPr>
              <w:t xml:space="preserve"> </w:t>
            </w:r>
            <w:r>
              <w:rPr>
                <w:color w:val="171717"/>
                <w:sz w:val="23"/>
              </w:rPr>
              <w:t>the delivery of Internal Communications and Engagement in a multi- site/multi-discipline setting</w:t>
            </w:r>
          </w:p>
          <w:p w14:paraId="29269ED7" w14:textId="77777777" w:rsidR="00113300" w:rsidRDefault="00113300">
            <w:pPr>
              <w:pStyle w:val="TableParagraph"/>
              <w:spacing w:before="16"/>
              <w:rPr>
                <w:sz w:val="23"/>
              </w:rPr>
            </w:pPr>
          </w:p>
          <w:p w14:paraId="49A861FE" w14:textId="77777777" w:rsidR="00113300" w:rsidRDefault="00F338E5">
            <w:pPr>
              <w:pStyle w:val="TableParagraph"/>
              <w:numPr>
                <w:ilvl w:val="0"/>
                <w:numId w:val="25"/>
              </w:numPr>
              <w:tabs>
                <w:tab w:val="left" w:pos="470"/>
              </w:tabs>
              <w:spacing w:line="259" w:lineRule="auto"/>
              <w:ind w:right="329"/>
              <w:rPr>
                <w:sz w:val="23"/>
              </w:rPr>
            </w:pPr>
            <w:r>
              <w:rPr>
                <w:sz w:val="23"/>
              </w:rPr>
              <w:t>Experience of developing and</w:t>
            </w:r>
            <w:r>
              <w:rPr>
                <w:spacing w:val="-16"/>
                <w:sz w:val="23"/>
              </w:rPr>
              <w:t xml:space="preserve"> </w:t>
            </w:r>
            <w:r>
              <w:rPr>
                <w:sz w:val="23"/>
              </w:rPr>
              <w:t>implementing</w:t>
            </w:r>
            <w:r>
              <w:rPr>
                <w:spacing w:val="-16"/>
                <w:sz w:val="23"/>
              </w:rPr>
              <w:t xml:space="preserve"> </w:t>
            </w:r>
            <w:r>
              <w:rPr>
                <w:sz w:val="23"/>
              </w:rPr>
              <w:t>effective internal communications plans and strategies, campaigns, and projects</w:t>
            </w:r>
          </w:p>
          <w:p w14:paraId="5BC4167A" w14:textId="77777777" w:rsidR="00113300" w:rsidRDefault="00113300">
            <w:pPr>
              <w:pStyle w:val="TableParagraph"/>
              <w:spacing w:before="16"/>
              <w:rPr>
                <w:sz w:val="23"/>
              </w:rPr>
            </w:pPr>
          </w:p>
          <w:p w14:paraId="0C9F31EC" w14:textId="77777777" w:rsidR="00113300" w:rsidRDefault="00F338E5">
            <w:pPr>
              <w:pStyle w:val="TableParagraph"/>
              <w:numPr>
                <w:ilvl w:val="0"/>
                <w:numId w:val="25"/>
              </w:numPr>
              <w:tabs>
                <w:tab w:val="left" w:pos="470"/>
              </w:tabs>
              <w:spacing w:line="259" w:lineRule="auto"/>
              <w:ind w:right="175"/>
              <w:rPr>
                <w:sz w:val="23"/>
              </w:rPr>
            </w:pPr>
            <w:r>
              <w:rPr>
                <w:sz w:val="23"/>
              </w:rPr>
              <w:t>Experience and knowledge of the full range of internal communications techniques and</w:t>
            </w:r>
            <w:r>
              <w:rPr>
                <w:spacing w:val="-15"/>
                <w:sz w:val="23"/>
              </w:rPr>
              <w:t xml:space="preserve"> </w:t>
            </w:r>
            <w:r>
              <w:rPr>
                <w:sz w:val="23"/>
              </w:rPr>
              <w:t>channels,</w:t>
            </w:r>
            <w:r>
              <w:rPr>
                <w:spacing w:val="-13"/>
                <w:sz w:val="23"/>
              </w:rPr>
              <w:t xml:space="preserve"> </w:t>
            </w:r>
            <w:r>
              <w:rPr>
                <w:sz w:val="23"/>
              </w:rPr>
              <w:t>including</w:t>
            </w:r>
            <w:r>
              <w:rPr>
                <w:spacing w:val="-13"/>
                <w:sz w:val="23"/>
              </w:rPr>
              <w:t xml:space="preserve"> </w:t>
            </w:r>
            <w:r>
              <w:rPr>
                <w:sz w:val="23"/>
              </w:rPr>
              <w:t>new and emerging technology.</w:t>
            </w:r>
          </w:p>
          <w:p w14:paraId="524AD7EA" w14:textId="77777777" w:rsidR="00113300" w:rsidRDefault="00113300">
            <w:pPr>
              <w:pStyle w:val="TableParagraph"/>
              <w:spacing w:before="17"/>
              <w:rPr>
                <w:sz w:val="23"/>
              </w:rPr>
            </w:pPr>
          </w:p>
          <w:p w14:paraId="1C4A1A28" w14:textId="77777777" w:rsidR="00113300" w:rsidRDefault="00F338E5">
            <w:pPr>
              <w:pStyle w:val="TableParagraph"/>
              <w:numPr>
                <w:ilvl w:val="0"/>
                <w:numId w:val="25"/>
              </w:numPr>
              <w:tabs>
                <w:tab w:val="left" w:pos="470"/>
              </w:tabs>
              <w:spacing w:before="1" w:line="259" w:lineRule="auto"/>
              <w:ind w:right="152"/>
              <w:rPr>
                <w:sz w:val="23"/>
              </w:rPr>
            </w:pPr>
            <w:r>
              <w:rPr>
                <w:sz w:val="23"/>
              </w:rPr>
              <w:t>Experience of giving professional</w:t>
            </w:r>
            <w:r>
              <w:rPr>
                <w:spacing w:val="-14"/>
                <w:sz w:val="23"/>
              </w:rPr>
              <w:t xml:space="preserve"> </w:t>
            </w:r>
            <w:r>
              <w:rPr>
                <w:sz w:val="23"/>
              </w:rPr>
              <w:t>advice</w:t>
            </w:r>
            <w:r>
              <w:rPr>
                <w:spacing w:val="-14"/>
                <w:sz w:val="23"/>
              </w:rPr>
              <w:t xml:space="preserve"> </w:t>
            </w:r>
            <w:r>
              <w:rPr>
                <w:sz w:val="23"/>
              </w:rPr>
              <w:t>to</w:t>
            </w:r>
            <w:r>
              <w:rPr>
                <w:spacing w:val="-14"/>
                <w:sz w:val="23"/>
              </w:rPr>
              <w:t xml:space="preserve"> </w:t>
            </w:r>
            <w:r>
              <w:rPr>
                <w:sz w:val="23"/>
              </w:rPr>
              <w:t>senior leaders</w:t>
            </w:r>
            <w:r>
              <w:rPr>
                <w:spacing w:val="-5"/>
                <w:sz w:val="23"/>
              </w:rPr>
              <w:t xml:space="preserve"> </w:t>
            </w:r>
            <w:r>
              <w:rPr>
                <w:sz w:val="23"/>
              </w:rPr>
              <w:t>on</w:t>
            </w:r>
            <w:r>
              <w:rPr>
                <w:spacing w:val="-7"/>
                <w:sz w:val="23"/>
              </w:rPr>
              <w:t xml:space="preserve"> </w:t>
            </w:r>
            <w:r>
              <w:rPr>
                <w:sz w:val="23"/>
              </w:rPr>
              <w:t>how</w:t>
            </w:r>
            <w:r>
              <w:rPr>
                <w:spacing w:val="-7"/>
                <w:sz w:val="23"/>
              </w:rPr>
              <w:t xml:space="preserve"> </w:t>
            </w:r>
            <w:r>
              <w:rPr>
                <w:sz w:val="23"/>
              </w:rPr>
              <w:t>to</w:t>
            </w:r>
            <w:r>
              <w:rPr>
                <w:spacing w:val="-7"/>
                <w:sz w:val="23"/>
              </w:rPr>
              <w:t xml:space="preserve"> </w:t>
            </w:r>
            <w:r>
              <w:rPr>
                <w:sz w:val="23"/>
              </w:rPr>
              <w:t>meet</w:t>
            </w:r>
            <w:r>
              <w:rPr>
                <w:spacing w:val="-5"/>
                <w:sz w:val="23"/>
              </w:rPr>
              <w:t xml:space="preserve"> </w:t>
            </w:r>
            <w:r>
              <w:rPr>
                <w:sz w:val="23"/>
              </w:rPr>
              <w:t>their internal communication and engagement objectives</w:t>
            </w:r>
          </w:p>
          <w:p w14:paraId="61DA2474" w14:textId="77777777" w:rsidR="00113300" w:rsidRDefault="00113300">
            <w:pPr>
              <w:pStyle w:val="TableParagraph"/>
              <w:spacing w:before="17"/>
              <w:rPr>
                <w:sz w:val="23"/>
              </w:rPr>
            </w:pPr>
          </w:p>
          <w:p w14:paraId="08B571A0" w14:textId="77777777" w:rsidR="00113300" w:rsidRDefault="00F338E5">
            <w:pPr>
              <w:pStyle w:val="TableParagraph"/>
              <w:numPr>
                <w:ilvl w:val="0"/>
                <w:numId w:val="25"/>
              </w:numPr>
              <w:tabs>
                <w:tab w:val="left" w:pos="470"/>
              </w:tabs>
              <w:spacing w:line="259" w:lineRule="auto"/>
              <w:ind w:right="165"/>
              <w:rPr>
                <w:sz w:val="23"/>
              </w:rPr>
            </w:pPr>
            <w:r>
              <w:rPr>
                <w:sz w:val="23"/>
              </w:rPr>
              <w:t>Experience</w:t>
            </w:r>
            <w:r>
              <w:rPr>
                <w:spacing w:val="-2"/>
                <w:sz w:val="23"/>
              </w:rPr>
              <w:t xml:space="preserve"> </w:t>
            </w:r>
            <w:r>
              <w:rPr>
                <w:sz w:val="23"/>
              </w:rPr>
              <w:t>of managing</w:t>
            </w:r>
            <w:r>
              <w:rPr>
                <w:spacing w:val="-2"/>
                <w:sz w:val="23"/>
              </w:rPr>
              <w:t xml:space="preserve"> </w:t>
            </w:r>
            <w:r>
              <w:rPr>
                <w:sz w:val="23"/>
              </w:rPr>
              <w:t>the communications around complex</w:t>
            </w:r>
            <w:r>
              <w:rPr>
                <w:spacing w:val="-14"/>
                <w:sz w:val="23"/>
              </w:rPr>
              <w:t xml:space="preserve"> </w:t>
            </w:r>
            <w:r>
              <w:rPr>
                <w:sz w:val="23"/>
              </w:rPr>
              <w:t>or</w:t>
            </w:r>
            <w:r>
              <w:rPr>
                <w:spacing w:val="-14"/>
                <w:sz w:val="23"/>
              </w:rPr>
              <w:t xml:space="preserve"> </w:t>
            </w:r>
            <w:r>
              <w:rPr>
                <w:sz w:val="23"/>
              </w:rPr>
              <w:t>sensitive</w:t>
            </w:r>
            <w:r>
              <w:rPr>
                <w:spacing w:val="-15"/>
                <w:sz w:val="23"/>
              </w:rPr>
              <w:t xml:space="preserve"> </w:t>
            </w:r>
            <w:r>
              <w:rPr>
                <w:sz w:val="23"/>
              </w:rPr>
              <w:t>change and transformation</w:t>
            </w:r>
          </w:p>
        </w:tc>
        <w:tc>
          <w:tcPr>
            <w:tcW w:w="2552" w:type="dxa"/>
          </w:tcPr>
          <w:p w14:paraId="33D4C7CA" w14:textId="33F43FB9" w:rsidR="00113300" w:rsidRDefault="00F338E5">
            <w:pPr>
              <w:pStyle w:val="TableParagraph"/>
              <w:numPr>
                <w:ilvl w:val="0"/>
                <w:numId w:val="24"/>
              </w:numPr>
              <w:tabs>
                <w:tab w:val="left" w:pos="467"/>
              </w:tabs>
              <w:spacing w:line="259" w:lineRule="auto"/>
              <w:ind w:right="108"/>
              <w:rPr>
                <w:sz w:val="23"/>
              </w:rPr>
            </w:pPr>
            <w:r>
              <w:rPr>
                <w:color w:val="171717"/>
                <w:sz w:val="23"/>
              </w:rPr>
              <w:t>Experience of working</w:t>
            </w:r>
            <w:r>
              <w:rPr>
                <w:color w:val="171717"/>
                <w:spacing w:val="-14"/>
                <w:sz w:val="23"/>
              </w:rPr>
              <w:t xml:space="preserve"> </w:t>
            </w:r>
            <w:r>
              <w:rPr>
                <w:color w:val="171717"/>
                <w:sz w:val="23"/>
              </w:rPr>
              <w:t>in</w:t>
            </w:r>
            <w:r>
              <w:rPr>
                <w:color w:val="171717"/>
                <w:spacing w:val="-14"/>
                <w:sz w:val="23"/>
              </w:rPr>
              <w:t xml:space="preserve"> </w:t>
            </w:r>
            <w:r>
              <w:rPr>
                <w:color w:val="171717"/>
                <w:sz w:val="23"/>
              </w:rPr>
              <w:t>the</w:t>
            </w:r>
            <w:r>
              <w:rPr>
                <w:color w:val="171717"/>
                <w:spacing w:val="-14"/>
                <w:sz w:val="23"/>
              </w:rPr>
              <w:t xml:space="preserve"> </w:t>
            </w:r>
            <w:r>
              <w:rPr>
                <w:color w:val="171717"/>
                <w:sz w:val="23"/>
              </w:rPr>
              <w:t xml:space="preserve">NHS or wider </w:t>
            </w:r>
            <w:r>
              <w:rPr>
                <w:color w:val="171717"/>
                <w:sz w:val="23"/>
              </w:rPr>
              <w:t>p</w:t>
            </w:r>
            <w:r>
              <w:rPr>
                <w:color w:val="171717"/>
                <w:sz w:val="23"/>
              </w:rPr>
              <w:t xml:space="preserve">ublic </w:t>
            </w:r>
            <w:r>
              <w:rPr>
                <w:color w:val="171717"/>
                <w:sz w:val="23"/>
              </w:rPr>
              <w:t>s</w:t>
            </w:r>
            <w:r>
              <w:rPr>
                <w:color w:val="171717"/>
                <w:sz w:val="23"/>
              </w:rPr>
              <w:t xml:space="preserve">ector may be helpful but is not </w:t>
            </w:r>
            <w:r>
              <w:rPr>
                <w:color w:val="171717"/>
                <w:spacing w:val="-2"/>
                <w:sz w:val="23"/>
              </w:rPr>
              <w:t>essential.</w:t>
            </w:r>
          </w:p>
        </w:tc>
        <w:tc>
          <w:tcPr>
            <w:tcW w:w="2411" w:type="dxa"/>
          </w:tcPr>
          <w:p w14:paraId="050160DC" w14:textId="77777777" w:rsidR="00113300" w:rsidRDefault="00F338E5">
            <w:pPr>
              <w:pStyle w:val="TableParagraph"/>
              <w:numPr>
                <w:ilvl w:val="0"/>
                <w:numId w:val="23"/>
              </w:numPr>
              <w:tabs>
                <w:tab w:val="left" w:pos="467"/>
              </w:tabs>
              <w:spacing w:before="1"/>
              <w:rPr>
                <w:sz w:val="23"/>
              </w:rPr>
            </w:pPr>
            <w:r>
              <w:rPr>
                <w:color w:val="171717"/>
                <w:spacing w:val="-5"/>
                <w:sz w:val="23"/>
              </w:rPr>
              <w:t>A/I</w:t>
            </w:r>
          </w:p>
          <w:p w14:paraId="20ED8E8C" w14:textId="77777777" w:rsidR="00113300" w:rsidRDefault="00113300">
            <w:pPr>
              <w:pStyle w:val="TableParagraph"/>
              <w:rPr>
                <w:sz w:val="23"/>
              </w:rPr>
            </w:pPr>
          </w:p>
          <w:p w14:paraId="5482544B" w14:textId="77777777" w:rsidR="00113300" w:rsidRDefault="00113300">
            <w:pPr>
              <w:pStyle w:val="TableParagraph"/>
              <w:rPr>
                <w:sz w:val="23"/>
              </w:rPr>
            </w:pPr>
          </w:p>
          <w:p w14:paraId="26E8AD5F" w14:textId="77777777" w:rsidR="00113300" w:rsidRDefault="00113300">
            <w:pPr>
              <w:pStyle w:val="TableParagraph"/>
              <w:rPr>
                <w:sz w:val="23"/>
              </w:rPr>
            </w:pPr>
          </w:p>
          <w:p w14:paraId="474FCD1C" w14:textId="77777777" w:rsidR="00113300" w:rsidRDefault="00113300">
            <w:pPr>
              <w:pStyle w:val="TableParagraph"/>
              <w:rPr>
                <w:sz w:val="23"/>
              </w:rPr>
            </w:pPr>
          </w:p>
          <w:p w14:paraId="5B7C7C78" w14:textId="77777777" w:rsidR="00113300" w:rsidRDefault="00113300">
            <w:pPr>
              <w:pStyle w:val="TableParagraph"/>
              <w:spacing w:before="179"/>
              <w:rPr>
                <w:sz w:val="23"/>
              </w:rPr>
            </w:pPr>
          </w:p>
          <w:p w14:paraId="51BFE481" w14:textId="77777777" w:rsidR="00113300" w:rsidRDefault="00F338E5">
            <w:pPr>
              <w:pStyle w:val="TableParagraph"/>
              <w:numPr>
                <w:ilvl w:val="0"/>
                <w:numId w:val="23"/>
              </w:numPr>
              <w:tabs>
                <w:tab w:val="left" w:pos="467"/>
              </w:tabs>
              <w:spacing w:before="1"/>
              <w:rPr>
                <w:sz w:val="23"/>
              </w:rPr>
            </w:pPr>
            <w:r>
              <w:rPr>
                <w:color w:val="171717"/>
                <w:spacing w:val="-2"/>
                <w:sz w:val="23"/>
              </w:rPr>
              <w:t>A/I/</w:t>
            </w:r>
            <w:proofErr w:type="spellStart"/>
            <w:r>
              <w:rPr>
                <w:color w:val="171717"/>
                <w:spacing w:val="-2"/>
                <w:sz w:val="23"/>
              </w:rPr>
              <w:t>Asmt</w:t>
            </w:r>
            <w:proofErr w:type="spellEnd"/>
          </w:p>
          <w:p w14:paraId="49AE0BB2" w14:textId="77777777" w:rsidR="00113300" w:rsidRDefault="00113300">
            <w:pPr>
              <w:pStyle w:val="TableParagraph"/>
              <w:rPr>
                <w:sz w:val="23"/>
              </w:rPr>
            </w:pPr>
          </w:p>
          <w:p w14:paraId="3503758B" w14:textId="77777777" w:rsidR="00113300" w:rsidRDefault="00113300">
            <w:pPr>
              <w:pStyle w:val="TableParagraph"/>
              <w:rPr>
                <w:sz w:val="23"/>
              </w:rPr>
            </w:pPr>
          </w:p>
          <w:p w14:paraId="60C13314" w14:textId="77777777" w:rsidR="00113300" w:rsidRDefault="00113300">
            <w:pPr>
              <w:pStyle w:val="TableParagraph"/>
              <w:rPr>
                <w:sz w:val="23"/>
              </w:rPr>
            </w:pPr>
          </w:p>
          <w:p w14:paraId="6ED18172" w14:textId="77777777" w:rsidR="00113300" w:rsidRDefault="00113300">
            <w:pPr>
              <w:pStyle w:val="TableParagraph"/>
              <w:rPr>
                <w:sz w:val="23"/>
              </w:rPr>
            </w:pPr>
          </w:p>
          <w:p w14:paraId="765FE3ED" w14:textId="77777777" w:rsidR="00113300" w:rsidRDefault="00113300">
            <w:pPr>
              <w:pStyle w:val="TableParagraph"/>
              <w:rPr>
                <w:sz w:val="23"/>
              </w:rPr>
            </w:pPr>
          </w:p>
          <w:p w14:paraId="57B8027E" w14:textId="77777777" w:rsidR="00113300" w:rsidRDefault="00113300">
            <w:pPr>
              <w:pStyle w:val="TableParagraph"/>
              <w:rPr>
                <w:sz w:val="23"/>
              </w:rPr>
            </w:pPr>
          </w:p>
          <w:p w14:paraId="49447E4E" w14:textId="77777777" w:rsidR="00113300" w:rsidRDefault="00113300">
            <w:pPr>
              <w:pStyle w:val="TableParagraph"/>
              <w:spacing w:before="180"/>
              <w:rPr>
                <w:sz w:val="23"/>
              </w:rPr>
            </w:pPr>
          </w:p>
          <w:p w14:paraId="63AE4AB4" w14:textId="3C3D64D0" w:rsidR="00113300" w:rsidRDefault="00F338E5">
            <w:pPr>
              <w:pStyle w:val="TableParagraph"/>
              <w:numPr>
                <w:ilvl w:val="0"/>
                <w:numId w:val="23"/>
              </w:numPr>
              <w:tabs>
                <w:tab w:val="left" w:pos="467"/>
              </w:tabs>
              <w:spacing w:before="1"/>
              <w:rPr>
                <w:sz w:val="23"/>
              </w:rPr>
            </w:pPr>
            <w:r>
              <w:rPr>
                <w:color w:val="171717"/>
                <w:spacing w:val="-2"/>
                <w:sz w:val="23"/>
              </w:rPr>
              <w:t>I/</w:t>
            </w:r>
            <w:proofErr w:type="spellStart"/>
            <w:r>
              <w:rPr>
                <w:color w:val="171717"/>
                <w:spacing w:val="-2"/>
                <w:sz w:val="23"/>
              </w:rPr>
              <w:t>Asmt</w:t>
            </w:r>
            <w:proofErr w:type="spellEnd"/>
          </w:p>
          <w:p w14:paraId="3074C976" w14:textId="77777777" w:rsidR="00113300" w:rsidRDefault="00113300">
            <w:pPr>
              <w:pStyle w:val="TableParagraph"/>
              <w:rPr>
                <w:sz w:val="23"/>
              </w:rPr>
            </w:pPr>
          </w:p>
          <w:p w14:paraId="0B618731" w14:textId="77777777" w:rsidR="00113300" w:rsidRDefault="00113300">
            <w:pPr>
              <w:pStyle w:val="TableParagraph"/>
              <w:rPr>
                <w:sz w:val="23"/>
              </w:rPr>
            </w:pPr>
          </w:p>
          <w:p w14:paraId="378C15AE" w14:textId="77777777" w:rsidR="00113300" w:rsidRDefault="00113300">
            <w:pPr>
              <w:pStyle w:val="TableParagraph"/>
              <w:rPr>
                <w:sz w:val="23"/>
              </w:rPr>
            </w:pPr>
          </w:p>
          <w:p w14:paraId="14287481" w14:textId="77777777" w:rsidR="00113300" w:rsidRDefault="00113300">
            <w:pPr>
              <w:pStyle w:val="TableParagraph"/>
              <w:rPr>
                <w:sz w:val="23"/>
              </w:rPr>
            </w:pPr>
          </w:p>
          <w:p w14:paraId="6F0A267E" w14:textId="77777777" w:rsidR="00113300" w:rsidRDefault="00113300">
            <w:pPr>
              <w:pStyle w:val="TableParagraph"/>
              <w:spacing w:before="178"/>
              <w:rPr>
                <w:sz w:val="23"/>
              </w:rPr>
            </w:pPr>
          </w:p>
          <w:p w14:paraId="7373A15D" w14:textId="1A5159C7" w:rsidR="00113300" w:rsidRDefault="00F338E5">
            <w:pPr>
              <w:pStyle w:val="TableParagraph"/>
              <w:numPr>
                <w:ilvl w:val="0"/>
                <w:numId w:val="23"/>
              </w:numPr>
              <w:tabs>
                <w:tab w:val="left" w:pos="467"/>
              </w:tabs>
              <w:spacing w:before="1"/>
              <w:rPr>
                <w:sz w:val="23"/>
              </w:rPr>
            </w:pPr>
            <w:r>
              <w:rPr>
                <w:color w:val="171717"/>
                <w:spacing w:val="-5"/>
                <w:sz w:val="23"/>
              </w:rPr>
              <w:t>I</w:t>
            </w:r>
          </w:p>
          <w:p w14:paraId="360254B6" w14:textId="77777777" w:rsidR="00113300" w:rsidRDefault="00113300">
            <w:pPr>
              <w:pStyle w:val="TableParagraph"/>
              <w:rPr>
                <w:sz w:val="23"/>
              </w:rPr>
            </w:pPr>
          </w:p>
          <w:p w14:paraId="1278A190" w14:textId="77777777" w:rsidR="00113300" w:rsidRDefault="00113300">
            <w:pPr>
              <w:pStyle w:val="TableParagraph"/>
              <w:rPr>
                <w:sz w:val="23"/>
              </w:rPr>
            </w:pPr>
          </w:p>
          <w:p w14:paraId="38DAC3D1" w14:textId="77777777" w:rsidR="00113300" w:rsidRDefault="00113300">
            <w:pPr>
              <w:pStyle w:val="TableParagraph"/>
              <w:rPr>
                <w:sz w:val="23"/>
              </w:rPr>
            </w:pPr>
          </w:p>
          <w:p w14:paraId="3B96ECBD" w14:textId="77777777" w:rsidR="00113300" w:rsidRDefault="00113300">
            <w:pPr>
              <w:pStyle w:val="TableParagraph"/>
              <w:rPr>
                <w:sz w:val="23"/>
              </w:rPr>
            </w:pPr>
          </w:p>
          <w:p w14:paraId="2804D0E6" w14:textId="77777777" w:rsidR="00113300" w:rsidRDefault="00113300">
            <w:pPr>
              <w:pStyle w:val="TableParagraph"/>
              <w:spacing w:before="179"/>
              <w:rPr>
                <w:sz w:val="23"/>
              </w:rPr>
            </w:pPr>
          </w:p>
          <w:p w14:paraId="5BCED0E8" w14:textId="77777777" w:rsidR="00113300" w:rsidRDefault="00F338E5">
            <w:pPr>
              <w:pStyle w:val="TableParagraph"/>
              <w:numPr>
                <w:ilvl w:val="0"/>
                <w:numId w:val="23"/>
              </w:numPr>
              <w:tabs>
                <w:tab w:val="left" w:pos="467"/>
              </w:tabs>
              <w:rPr>
                <w:sz w:val="23"/>
              </w:rPr>
            </w:pPr>
            <w:r>
              <w:rPr>
                <w:color w:val="171717"/>
                <w:spacing w:val="-5"/>
                <w:sz w:val="23"/>
              </w:rPr>
              <w:t>A/I</w:t>
            </w:r>
          </w:p>
        </w:tc>
      </w:tr>
    </w:tbl>
    <w:p w14:paraId="0683163C" w14:textId="77777777" w:rsidR="00113300" w:rsidRDefault="00113300">
      <w:pPr>
        <w:rPr>
          <w:sz w:val="23"/>
        </w:rPr>
        <w:sectPr w:rsidR="00113300">
          <w:pgSz w:w="11910" w:h="16840"/>
          <w:pgMar w:top="2000" w:right="480" w:bottom="1300" w:left="560" w:header="439" w:footer="1117" w:gutter="0"/>
          <w:cols w:space="720"/>
        </w:sectPr>
      </w:pPr>
    </w:p>
    <w:p w14:paraId="6DF89DF6" w14:textId="77777777" w:rsidR="00113300" w:rsidRDefault="00113300">
      <w:pPr>
        <w:pStyle w:val="BodyText"/>
        <w:spacing w:before="169"/>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546"/>
        <w:gridCol w:w="2552"/>
        <w:gridCol w:w="2411"/>
      </w:tblGrid>
      <w:tr w:rsidR="00113300" w14:paraId="64766824" w14:textId="77777777">
        <w:trPr>
          <w:trHeight w:val="4821"/>
        </w:trPr>
        <w:tc>
          <w:tcPr>
            <w:tcW w:w="2127" w:type="dxa"/>
          </w:tcPr>
          <w:p w14:paraId="75D0DFF9" w14:textId="77777777" w:rsidR="00113300" w:rsidRDefault="00113300">
            <w:pPr>
              <w:pStyle w:val="TableParagraph"/>
              <w:rPr>
                <w:rFonts w:ascii="Times New Roman"/>
              </w:rPr>
            </w:pPr>
          </w:p>
        </w:tc>
        <w:tc>
          <w:tcPr>
            <w:tcW w:w="3546" w:type="dxa"/>
          </w:tcPr>
          <w:p w14:paraId="692D4C2A" w14:textId="77777777" w:rsidR="00113300" w:rsidRDefault="00F338E5">
            <w:pPr>
              <w:pStyle w:val="TableParagraph"/>
              <w:ind w:left="470"/>
              <w:rPr>
                <w:sz w:val="23"/>
              </w:rPr>
            </w:pPr>
            <w:r>
              <w:rPr>
                <w:spacing w:val="-2"/>
                <w:sz w:val="23"/>
              </w:rPr>
              <w:t>programmes.</w:t>
            </w:r>
          </w:p>
          <w:p w14:paraId="09CFD914" w14:textId="77777777" w:rsidR="00113300" w:rsidRDefault="00113300">
            <w:pPr>
              <w:pStyle w:val="TableParagraph"/>
              <w:spacing w:before="41"/>
              <w:rPr>
                <w:sz w:val="23"/>
              </w:rPr>
            </w:pPr>
          </w:p>
          <w:p w14:paraId="05C78460" w14:textId="77777777" w:rsidR="00113300" w:rsidRDefault="00F338E5">
            <w:pPr>
              <w:pStyle w:val="TableParagraph"/>
              <w:numPr>
                <w:ilvl w:val="0"/>
                <w:numId w:val="22"/>
              </w:numPr>
              <w:tabs>
                <w:tab w:val="left" w:pos="470"/>
              </w:tabs>
              <w:spacing w:line="256" w:lineRule="auto"/>
              <w:ind w:right="159"/>
              <w:jc w:val="both"/>
              <w:rPr>
                <w:sz w:val="23"/>
              </w:rPr>
            </w:pPr>
            <w:r>
              <w:rPr>
                <w:sz w:val="23"/>
              </w:rPr>
              <w:t>Ability</w:t>
            </w:r>
            <w:r>
              <w:rPr>
                <w:spacing w:val="-10"/>
                <w:sz w:val="23"/>
              </w:rPr>
              <w:t xml:space="preserve"> </w:t>
            </w:r>
            <w:r>
              <w:rPr>
                <w:sz w:val="23"/>
              </w:rPr>
              <w:t>to</w:t>
            </w:r>
            <w:r>
              <w:rPr>
                <w:spacing w:val="-9"/>
                <w:sz w:val="23"/>
              </w:rPr>
              <w:t xml:space="preserve"> </w:t>
            </w:r>
            <w:r>
              <w:rPr>
                <w:sz w:val="23"/>
              </w:rPr>
              <w:t>effectively</w:t>
            </w:r>
            <w:r>
              <w:rPr>
                <w:spacing w:val="-10"/>
                <w:sz w:val="23"/>
              </w:rPr>
              <w:t xml:space="preserve"> </w:t>
            </w:r>
            <w:r>
              <w:rPr>
                <w:sz w:val="23"/>
              </w:rPr>
              <w:t>plan</w:t>
            </w:r>
            <w:r>
              <w:rPr>
                <w:spacing w:val="-9"/>
                <w:sz w:val="23"/>
              </w:rPr>
              <w:t xml:space="preserve"> </w:t>
            </w:r>
            <w:r>
              <w:rPr>
                <w:sz w:val="23"/>
              </w:rPr>
              <w:t>and manage</w:t>
            </w:r>
            <w:r>
              <w:rPr>
                <w:spacing w:val="-13"/>
                <w:sz w:val="23"/>
              </w:rPr>
              <w:t xml:space="preserve"> </w:t>
            </w:r>
            <w:r>
              <w:rPr>
                <w:sz w:val="23"/>
              </w:rPr>
              <w:t>large-scale</w:t>
            </w:r>
            <w:r>
              <w:rPr>
                <w:spacing w:val="-13"/>
                <w:sz w:val="23"/>
              </w:rPr>
              <w:t xml:space="preserve"> </w:t>
            </w:r>
            <w:r>
              <w:rPr>
                <w:sz w:val="23"/>
              </w:rPr>
              <w:t>events</w:t>
            </w:r>
            <w:r>
              <w:rPr>
                <w:spacing w:val="-11"/>
                <w:sz w:val="23"/>
              </w:rPr>
              <w:t xml:space="preserve"> </w:t>
            </w:r>
            <w:r>
              <w:rPr>
                <w:sz w:val="23"/>
              </w:rPr>
              <w:t>- in person, virtual and hybrid</w:t>
            </w:r>
          </w:p>
          <w:p w14:paraId="522DFB84" w14:textId="77777777" w:rsidR="00113300" w:rsidRDefault="00113300">
            <w:pPr>
              <w:pStyle w:val="TableParagraph"/>
              <w:spacing w:before="25"/>
              <w:rPr>
                <w:sz w:val="23"/>
              </w:rPr>
            </w:pPr>
          </w:p>
          <w:p w14:paraId="4916C9F9" w14:textId="77777777" w:rsidR="00113300" w:rsidRDefault="00F338E5">
            <w:pPr>
              <w:pStyle w:val="TableParagraph"/>
              <w:numPr>
                <w:ilvl w:val="0"/>
                <w:numId w:val="22"/>
              </w:numPr>
              <w:tabs>
                <w:tab w:val="left" w:pos="470"/>
              </w:tabs>
              <w:spacing w:line="259" w:lineRule="auto"/>
              <w:ind w:right="392"/>
              <w:rPr>
                <w:sz w:val="23"/>
              </w:rPr>
            </w:pPr>
            <w:r>
              <w:rPr>
                <w:sz w:val="23"/>
              </w:rPr>
              <w:t>Experience of managing staff and/or suppliers to ensure</w:t>
            </w:r>
            <w:r>
              <w:rPr>
                <w:spacing w:val="-14"/>
                <w:sz w:val="23"/>
              </w:rPr>
              <w:t xml:space="preserve"> </w:t>
            </w:r>
            <w:r>
              <w:rPr>
                <w:sz w:val="23"/>
              </w:rPr>
              <w:t>high</w:t>
            </w:r>
            <w:r>
              <w:rPr>
                <w:spacing w:val="-14"/>
                <w:sz w:val="23"/>
              </w:rPr>
              <w:t xml:space="preserve"> </w:t>
            </w:r>
            <w:r>
              <w:rPr>
                <w:sz w:val="23"/>
              </w:rPr>
              <w:t>quality</w:t>
            </w:r>
            <w:r>
              <w:rPr>
                <w:spacing w:val="-13"/>
                <w:sz w:val="23"/>
              </w:rPr>
              <w:t xml:space="preserve"> </w:t>
            </w:r>
            <w:r>
              <w:rPr>
                <w:sz w:val="23"/>
              </w:rPr>
              <w:t>results and value for money.</w:t>
            </w:r>
          </w:p>
          <w:p w14:paraId="0A4F3931" w14:textId="77777777" w:rsidR="00113300" w:rsidRDefault="00113300">
            <w:pPr>
              <w:pStyle w:val="TableParagraph"/>
              <w:spacing w:before="17"/>
              <w:rPr>
                <w:sz w:val="23"/>
              </w:rPr>
            </w:pPr>
          </w:p>
          <w:p w14:paraId="1C51B736" w14:textId="77777777" w:rsidR="00113300" w:rsidRDefault="00F338E5">
            <w:pPr>
              <w:pStyle w:val="TableParagraph"/>
              <w:numPr>
                <w:ilvl w:val="0"/>
                <w:numId w:val="22"/>
              </w:numPr>
              <w:tabs>
                <w:tab w:val="left" w:pos="470"/>
              </w:tabs>
              <w:spacing w:line="259" w:lineRule="auto"/>
              <w:ind w:right="151"/>
              <w:rPr>
                <w:sz w:val="23"/>
              </w:rPr>
            </w:pPr>
            <w:r>
              <w:rPr>
                <w:sz w:val="23"/>
              </w:rPr>
              <w:t>Experience of embedding and enhancing a corporate brand</w:t>
            </w:r>
            <w:r>
              <w:rPr>
                <w:spacing w:val="-14"/>
                <w:sz w:val="23"/>
              </w:rPr>
              <w:t xml:space="preserve"> </w:t>
            </w:r>
            <w:r>
              <w:rPr>
                <w:sz w:val="23"/>
              </w:rPr>
              <w:t>through</w:t>
            </w:r>
            <w:r>
              <w:rPr>
                <w:spacing w:val="-14"/>
                <w:sz w:val="23"/>
              </w:rPr>
              <w:t xml:space="preserve"> </w:t>
            </w:r>
            <w:r>
              <w:rPr>
                <w:sz w:val="23"/>
              </w:rPr>
              <w:t>the</w:t>
            </w:r>
            <w:r>
              <w:rPr>
                <w:spacing w:val="-14"/>
                <w:sz w:val="23"/>
              </w:rPr>
              <w:t xml:space="preserve"> </w:t>
            </w:r>
            <w:r>
              <w:rPr>
                <w:sz w:val="23"/>
              </w:rPr>
              <w:t>consistent application of both visual identity and</w:t>
            </w:r>
            <w:r>
              <w:rPr>
                <w:spacing w:val="-1"/>
                <w:sz w:val="23"/>
              </w:rPr>
              <w:t xml:space="preserve"> </w:t>
            </w:r>
            <w:r>
              <w:rPr>
                <w:sz w:val="23"/>
              </w:rPr>
              <w:t>corporate</w:t>
            </w:r>
            <w:r>
              <w:rPr>
                <w:spacing w:val="-1"/>
                <w:sz w:val="23"/>
              </w:rPr>
              <w:t xml:space="preserve"> </w:t>
            </w:r>
            <w:r>
              <w:rPr>
                <w:sz w:val="23"/>
              </w:rPr>
              <w:t>voice.</w:t>
            </w:r>
          </w:p>
        </w:tc>
        <w:tc>
          <w:tcPr>
            <w:tcW w:w="2552" w:type="dxa"/>
          </w:tcPr>
          <w:p w14:paraId="05EE651E" w14:textId="77777777" w:rsidR="00113300" w:rsidRDefault="00113300">
            <w:pPr>
              <w:pStyle w:val="TableParagraph"/>
              <w:rPr>
                <w:rFonts w:ascii="Times New Roman"/>
              </w:rPr>
            </w:pPr>
          </w:p>
        </w:tc>
        <w:tc>
          <w:tcPr>
            <w:tcW w:w="2411" w:type="dxa"/>
          </w:tcPr>
          <w:p w14:paraId="25A9E2DA" w14:textId="77777777" w:rsidR="00113300" w:rsidRDefault="00113300">
            <w:pPr>
              <w:pStyle w:val="TableParagraph"/>
              <w:rPr>
                <w:sz w:val="23"/>
              </w:rPr>
            </w:pPr>
          </w:p>
          <w:p w14:paraId="01708C75" w14:textId="77777777" w:rsidR="00113300" w:rsidRDefault="00113300">
            <w:pPr>
              <w:pStyle w:val="TableParagraph"/>
              <w:rPr>
                <w:sz w:val="23"/>
              </w:rPr>
            </w:pPr>
          </w:p>
          <w:p w14:paraId="55C90E03" w14:textId="77777777" w:rsidR="00113300" w:rsidRDefault="00113300">
            <w:pPr>
              <w:pStyle w:val="TableParagraph"/>
              <w:rPr>
                <w:sz w:val="23"/>
              </w:rPr>
            </w:pPr>
          </w:p>
          <w:p w14:paraId="1D2B7B0F" w14:textId="77777777" w:rsidR="00113300" w:rsidRDefault="00113300">
            <w:pPr>
              <w:pStyle w:val="TableParagraph"/>
              <w:spacing w:before="1"/>
              <w:rPr>
                <w:sz w:val="23"/>
              </w:rPr>
            </w:pPr>
          </w:p>
          <w:p w14:paraId="281CB7F5" w14:textId="77777777" w:rsidR="00113300" w:rsidRDefault="00F338E5">
            <w:pPr>
              <w:pStyle w:val="TableParagraph"/>
              <w:numPr>
                <w:ilvl w:val="0"/>
                <w:numId w:val="21"/>
              </w:numPr>
              <w:tabs>
                <w:tab w:val="left" w:pos="467"/>
              </w:tabs>
              <w:spacing w:before="1"/>
              <w:rPr>
                <w:sz w:val="23"/>
              </w:rPr>
            </w:pPr>
            <w:r>
              <w:rPr>
                <w:color w:val="171717"/>
                <w:spacing w:val="-5"/>
                <w:sz w:val="23"/>
              </w:rPr>
              <w:t>A/I</w:t>
            </w:r>
          </w:p>
          <w:p w14:paraId="70C9ECBF" w14:textId="77777777" w:rsidR="00113300" w:rsidRDefault="00113300">
            <w:pPr>
              <w:pStyle w:val="TableParagraph"/>
              <w:rPr>
                <w:sz w:val="23"/>
              </w:rPr>
            </w:pPr>
          </w:p>
          <w:p w14:paraId="0D8C44D0" w14:textId="77777777" w:rsidR="00113300" w:rsidRDefault="00113300">
            <w:pPr>
              <w:pStyle w:val="TableParagraph"/>
              <w:rPr>
                <w:sz w:val="23"/>
              </w:rPr>
            </w:pPr>
          </w:p>
          <w:p w14:paraId="5938A8EB" w14:textId="77777777" w:rsidR="00113300" w:rsidRDefault="00113300">
            <w:pPr>
              <w:pStyle w:val="TableParagraph"/>
              <w:spacing w:before="180"/>
              <w:rPr>
                <w:sz w:val="23"/>
              </w:rPr>
            </w:pPr>
          </w:p>
          <w:p w14:paraId="6DB5128A" w14:textId="77777777" w:rsidR="00113300" w:rsidRDefault="00F338E5">
            <w:pPr>
              <w:pStyle w:val="TableParagraph"/>
              <w:numPr>
                <w:ilvl w:val="0"/>
                <w:numId w:val="21"/>
              </w:numPr>
              <w:tabs>
                <w:tab w:val="left" w:pos="467"/>
              </w:tabs>
              <w:rPr>
                <w:sz w:val="23"/>
              </w:rPr>
            </w:pPr>
            <w:r>
              <w:rPr>
                <w:color w:val="171717"/>
                <w:spacing w:val="-5"/>
                <w:sz w:val="23"/>
              </w:rPr>
              <w:t>A/I</w:t>
            </w:r>
          </w:p>
          <w:p w14:paraId="569529CC" w14:textId="77777777" w:rsidR="00113300" w:rsidRDefault="00113300">
            <w:pPr>
              <w:pStyle w:val="TableParagraph"/>
              <w:rPr>
                <w:sz w:val="23"/>
              </w:rPr>
            </w:pPr>
          </w:p>
          <w:p w14:paraId="33716614" w14:textId="77777777" w:rsidR="00113300" w:rsidRDefault="00113300">
            <w:pPr>
              <w:pStyle w:val="TableParagraph"/>
              <w:rPr>
                <w:sz w:val="23"/>
              </w:rPr>
            </w:pPr>
          </w:p>
          <w:p w14:paraId="2065E77B" w14:textId="77777777" w:rsidR="00113300" w:rsidRDefault="00113300">
            <w:pPr>
              <w:pStyle w:val="TableParagraph"/>
              <w:rPr>
                <w:sz w:val="23"/>
              </w:rPr>
            </w:pPr>
          </w:p>
          <w:p w14:paraId="006E27D7" w14:textId="77777777" w:rsidR="00113300" w:rsidRDefault="00113300">
            <w:pPr>
              <w:pStyle w:val="TableParagraph"/>
              <w:spacing w:before="179"/>
              <w:rPr>
                <w:sz w:val="23"/>
              </w:rPr>
            </w:pPr>
          </w:p>
          <w:p w14:paraId="1CFB0187" w14:textId="3DEDF572" w:rsidR="00113300" w:rsidRDefault="00F338E5">
            <w:pPr>
              <w:pStyle w:val="TableParagraph"/>
              <w:numPr>
                <w:ilvl w:val="0"/>
                <w:numId w:val="21"/>
              </w:numPr>
              <w:tabs>
                <w:tab w:val="left" w:pos="467"/>
              </w:tabs>
              <w:spacing w:before="1"/>
              <w:rPr>
                <w:sz w:val="23"/>
              </w:rPr>
            </w:pPr>
            <w:r>
              <w:rPr>
                <w:color w:val="171717"/>
                <w:spacing w:val="-5"/>
                <w:sz w:val="23"/>
              </w:rPr>
              <w:t>I</w:t>
            </w:r>
          </w:p>
        </w:tc>
      </w:tr>
      <w:tr w:rsidR="00113300" w14:paraId="2F3290C0" w14:textId="77777777">
        <w:trPr>
          <w:trHeight w:val="6751"/>
        </w:trPr>
        <w:tc>
          <w:tcPr>
            <w:tcW w:w="2127" w:type="dxa"/>
            <w:tcBorders>
              <w:bottom w:val="nil"/>
            </w:tcBorders>
          </w:tcPr>
          <w:p w14:paraId="2D861917" w14:textId="77777777" w:rsidR="00113300" w:rsidRDefault="00F338E5">
            <w:pPr>
              <w:pStyle w:val="TableParagraph"/>
              <w:ind w:left="107"/>
              <w:rPr>
                <w:b/>
                <w:sz w:val="23"/>
              </w:rPr>
            </w:pPr>
            <w:r>
              <w:rPr>
                <w:b/>
                <w:color w:val="221F1F"/>
                <w:sz w:val="23"/>
              </w:rPr>
              <w:t>Skills,</w:t>
            </w:r>
            <w:r>
              <w:rPr>
                <w:b/>
                <w:color w:val="221F1F"/>
                <w:spacing w:val="-1"/>
                <w:sz w:val="23"/>
              </w:rPr>
              <w:t xml:space="preserve"> </w:t>
            </w:r>
            <w:r>
              <w:rPr>
                <w:b/>
                <w:color w:val="221F1F"/>
                <w:sz w:val="23"/>
              </w:rPr>
              <w:t>&amp;</w:t>
            </w:r>
            <w:r>
              <w:rPr>
                <w:b/>
                <w:color w:val="221F1F"/>
                <w:spacing w:val="1"/>
                <w:sz w:val="23"/>
              </w:rPr>
              <w:t xml:space="preserve"> </w:t>
            </w:r>
            <w:r>
              <w:rPr>
                <w:b/>
                <w:color w:val="221F1F"/>
                <w:spacing w:val="-2"/>
                <w:sz w:val="23"/>
              </w:rPr>
              <w:t>Abilities</w:t>
            </w:r>
          </w:p>
        </w:tc>
        <w:tc>
          <w:tcPr>
            <w:tcW w:w="3546" w:type="dxa"/>
            <w:tcBorders>
              <w:bottom w:val="nil"/>
            </w:tcBorders>
          </w:tcPr>
          <w:p w14:paraId="0C7D47A6" w14:textId="77777777" w:rsidR="00113300" w:rsidRDefault="00F338E5">
            <w:pPr>
              <w:pStyle w:val="TableParagraph"/>
              <w:numPr>
                <w:ilvl w:val="0"/>
                <w:numId w:val="20"/>
              </w:numPr>
              <w:tabs>
                <w:tab w:val="left" w:pos="470"/>
              </w:tabs>
              <w:spacing w:before="263" w:line="259" w:lineRule="auto"/>
              <w:ind w:right="368"/>
              <w:rPr>
                <w:rFonts w:ascii="Symbol" w:hAnsi="Symbol"/>
                <w:sz w:val="23"/>
              </w:rPr>
            </w:pPr>
            <w:r>
              <w:rPr>
                <w:sz w:val="23"/>
              </w:rPr>
              <w:t>Excellent organisational, project management, performance</w:t>
            </w:r>
            <w:r>
              <w:rPr>
                <w:spacing w:val="-16"/>
                <w:sz w:val="23"/>
              </w:rPr>
              <w:t xml:space="preserve"> </w:t>
            </w:r>
            <w:r>
              <w:rPr>
                <w:sz w:val="23"/>
              </w:rPr>
              <w:t>management and</w:t>
            </w:r>
            <w:r>
              <w:rPr>
                <w:spacing w:val="-16"/>
                <w:sz w:val="23"/>
              </w:rPr>
              <w:t xml:space="preserve"> </w:t>
            </w:r>
            <w:r>
              <w:rPr>
                <w:sz w:val="23"/>
              </w:rPr>
              <w:t>financial</w:t>
            </w:r>
            <w:r>
              <w:rPr>
                <w:spacing w:val="-16"/>
                <w:sz w:val="23"/>
              </w:rPr>
              <w:t xml:space="preserve"> </w:t>
            </w:r>
            <w:r>
              <w:rPr>
                <w:sz w:val="23"/>
              </w:rPr>
              <w:t>management skills with a methodical approach</w:t>
            </w:r>
            <w:r>
              <w:rPr>
                <w:spacing w:val="-1"/>
                <w:sz w:val="23"/>
              </w:rPr>
              <w:t xml:space="preserve"> </w:t>
            </w:r>
            <w:r>
              <w:rPr>
                <w:sz w:val="23"/>
              </w:rPr>
              <w:t>to</w:t>
            </w:r>
            <w:r>
              <w:rPr>
                <w:spacing w:val="-1"/>
                <w:sz w:val="23"/>
              </w:rPr>
              <w:t xml:space="preserve"> </w:t>
            </w:r>
            <w:r>
              <w:rPr>
                <w:sz w:val="23"/>
              </w:rPr>
              <w:t>ensuring</w:t>
            </w:r>
            <w:r>
              <w:rPr>
                <w:spacing w:val="-1"/>
                <w:sz w:val="23"/>
              </w:rPr>
              <w:t xml:space="preserve"> </w:t>
            </w:r>
            <w:r>
              <w:rPr>
                <w:sz w:val="23"/>
              </w:rPr>
              <w:t xml:space="preserve">best </w:t>
            </w:r>
            <w:r>
              <w:rPr>
                <w:spacing w:val="-2"/>
                <w:sz w:val="23"/>
              </w:rPr>
              <w:t>quality.</w:t>
            </w:r>
          </w:p>
          <w:p w14:paraId="3D3258F0" w14:textId="77777777" w:rsidR="00113300" w:rsidRDefault="00113300">
            <w:pPr>
              <w:pStyle w:val="TableParagraph"/>
              <w:spacing w:before="16"/>
              <w:rPr>
                <w:sz w:val="23"/>
              </w:rPr>
            </w:pPr>
          </w:p>
          <w:p w14:paraId="4F8ABA6A" w14:textId="77777777" w:rsidR="00113300" w:rsidRDefault="00F338E5">
            <w:pPr>
              <w:pStyle w:val="TableParagraph"/>
              <w:numPr>
                <w:ilvl w:val="0"/>
                <w:numId w:val="20"/>
              </w:numPr>
              <w:tabs>
                <w:tab w:val="left" w:pos="470"/>
              </w:tabs>
              <w:spacing w:before="1" w:line="259" w:lineRule="auto"/>
              <w:ind w:right="164"/>
              <w:rPr>
                <w:rFonts w:ascii="Symbol" w:hAnsi="Symbol"/>
                <w:color w:val="171717"/>
                <w:sz w:val="23"/>
              </w:rPr>
            </w:pPr>
            <w:r>
              <w:rPr>
                <w:sz w:val="23"/>
              </w:rPr>
              <w:t>A</w:t>
            </w:r>
            <w:r>
              <w:rPr>
                <w:spacing w:val="-14"/>
                <w:sz w:val="23"/>
              </w:rPr>
              <w:t xml:space="preserve"> </w:t>
            </w:r>
            <w:r>
              <w:rPr>
                <w:sz w:val="23"/>
              </w:rPr>
              <w:t>thorough</w:t>
            </w:r>
            <w:r>
              <w:rPr>
                <w:spacing w:val="-14"/>
                <w:sz w:val="23"/>
              </w:rPr>
              <w:t xml:space="preserve"> </w:t>
            </w:r>
            <w:r>
              <w:rPr>
                <w:sz w:val="23"/>
              </w:rPr>
              <w:t>understanding</w:t>
            </w:r>
            <w:r>
              <w:rPr>
                <w:spacing w:val="-14"/>
                <w:sz w:val="23"/>
              </w:rPr>
              <w:t xml:space="preserve"> </w:t>
            </w:r>
            <w:r>
              <w:rPr>
                <w:sz w:val="23"/>
              </w:rPr>
              <w:t>of the importance of ensuring all communications is accessible, with practical knowledge</w:t>
            </w:r>
            <w:r>
              <w:rPr>
                <w:spacing w:val="-2"/>
                <w:sz w:val="23"/>
              </w:rPr>
              <w:t xml:space="preserve"> </w:t>
            </w:r>
            <w:r>
              <w:rPr>
                <w:sz w:val="23"/>
              </w:rPr>
              <w:t>of how</w:t>
            </w:r>
            <w:r>
              <w:rPr>
                <w:spacing w:val="-2"/>
                <w:sz w:val="23"/>
              </w:rPr>
              <w:t xml:space="preserve"> </w:t>
            </w:r>
            <w:r>
              <w:rPr>
                <w:sz w:val="23"/>
              </w:rPr>
              <w:t>to</w:t>
            </w:r>
            <w:r>
              <w:rPr>
                <w:spacing w:val="-2"/>
                <w:sz w:val="23"/>
              </w:rPr>
              <w:t xml:space="preserve"> </w:t>
            </w:r>
            <w:r>
              <w:rPr>
                <w:sz w:val="23"/>
              </w:rPr>
              <w:t>ensure this in practice.</w:t>
            </w:r>
          </w:p>
          <w:p w14:paraId="181E5C70" w14:textId="77777777" w:rsidR="00113300" w:rsidRDefault="00113300">
            <w:pPr>
              <w:pStyle w:val="TableParagraph"/>
              <w:spacing w:before="17"/>
              <w:rPr>
                <w:sz w:val="23"/>
              </w:rPr>
            </w:pPr>
          </w:p>
          <w:p w14:paraId="5FCCE5B0" w14:textId="77777777" w:rsidR="00113300" w:rsidRDefault="00F338E5">
            <w:pPr>
              <w:pStyle w:val="TableParagraph"/>
              <w:numPr>
                <w:ilvl w:val="0"/>
                <w:numId w:val="20"/>
              </w:numPr>
              <w:tabs>
                <w:tab w:val="left" w:pos="470"/>
              </w:tabs>
              <w:spacing w:line="259" w:lineRule="auto"/>
              <w:ind w:right="188"/>
              <w:rPr>
                <w:rFonts w:ascii="Symbol" w:hAnsi="Symbol"/>
                <w:color w:val="171717"/>
                <w:sz w:val="23"/>
              </w:rPr>
            </w:pPr>
            <w:r>
              <w:rPr>
                <w:sz w:val="23"/>
              </w:rPr>
              <w:t>Ability to bring people together around shared plans</w:t>
            </w:r>
            <w:r>
              <w:rPr>
                <w:spacing w:val="-4"/>
                <w:sz w:val="23"/>
              </w:rPr>
              <w:t xml:space="preserve"> </w:t>
            </w:r>
            <w:r>
              <w:rPr>
                <w:sz w:val="23"/>
              </w:rPr>
              <w:t>and</w:t>
            </w:r>
            <w:r>
              <w:rPr>
                <w:spacing w:val="-4"/>
                <w:sz w:val="23"/>
              </w:rPr>
              <w:t xml:space="preserve"> </w:t>
            </w:r>
            <w:r>
              <w:rPr>
                <w:sz w:val="23"/>
              </w:rPr>
              <w:t>priorities,</w:t>
            </w:r>
            <w:r>
              <w:rPr>
                <w:spacing w:val="-2"/>
                <w:sz w:val="23"/>
              </w:rPr>
              <w:t xml:space="preserve"> </w:t>
            </w:r>
            <w:r>
              <w:rPr>
                <w:sz w:val="23"/>
              </w:rPr>
              <w:t>with</w:t>
            </w:r>
            <w:r>
              <w:rPr>
                <w:spacing w:val="-4"/>
                <w:sz w:val="23"/>
              </w:rPr>
              <w:t xml:space="preserve"> </w:t>
            </w:r>
            <w:r>
              <w:rPr>
                <w:sz w:val="23"/>
              </w:rPr>
              <w:t>the ability</w:t>
            </w:r>
            <w:r>
              <w:rPr>
                <w:spacing w:val="-12"/>
                <w:sz w:val="23"/>
              </w:rPr>
              <w:t xml:space="preserve"> </w:t>
            </w:r>
            <w:r>
              <w:rPr>
                <w:sz w:val="23"/>
              </w:rPr>
              <w:t>to</w:t>
            </w:r>
            <w:r>
              <w:rPr>
                <w:spacing w:val="-14"/>
                <w:sz w:val="23"/>
              </w:rPr>
              <w:t xml:space="preserve"> </w:t>
            </w:r>
            <w:r>
              <w:rPr>
                <w:sz w:val="23"/>
              </w:rPr>
              <w:t>co-ordinate</w:t>
            </w:r>
            <w:r>
              <w:rPr>
                <w:spacing w:val="-14"/>
                <w:sz w:val="23"/>
              </w:rPr>
              <w:t xml:space="preserve"> </w:t>
            </w:r>
            <w:r>
              <w:rPr>
                <w:sz w:val="23"/>
              </w:rPr>
              <w:t>internal communications</w:t>
            </w:r>
            <w:r>
              <w:rPr>
                <w:spacing w:val="-16"/>
                <w:sz w:val="23"/>
              </w:rPr>
              <w:t xml:space="preserve"> </w:t>
            </w:r>
            <w:r>
              <w:rPr>
                <w:sz w:val="23"/>
              </w:rPr>
              <w:t>activity</w:t>
            </w:r>
            <w:r>
              <w:rPr>
                <w:spacing w:val="-16"/>
                <w:sz w:val="23"/>
              </w:rPr>
              <w:t xml:space="preserve"> </w:t>
            </w:r>
            <w:r>
              <w:rPr>
                <w:sz w:val="23"/>
              </w:rPr>
              <w:t>and campaigns at system level where appropriate.</w:t>
            </w:r>
          </w:p>
        </w:tc>
        <w:tc>
          <w:tcPr>
            <w:tcW w:w="2552" w:type="dxa"/>
            <w:tcBorders>
              <w:bottom w:val="nil"/>
            </w:tcBorders>
          </w:tcPr>
          <w:p w14:paraId="52948932" w14:textId="77777777" w:rsidR="00113300" w:rsidRDefault="00113300">
            <w:pPr>
              <w:pStyle w:val="TableParagraph"/>
              <w:rPr>
                <w:rFonts w:ascii="Times New Roman"/>
              </w:rPr>
            </w:pPr>
          </w:p>
        </w:tc>
        <w:tc>
          <w:tcPr>
            <w:tcW w:w="2411" w:type="dxa"/>
            <w:tcBorders>
              <w:bottom w:val="nil"/>
            </w:tcBorders>
          </w:tcPr>
          <w:p w14:paraId="27603176" w14:textId="77777777" w:rsidR="00113300" w:rsidRDefault="00113300">
            <w:pPr>
              <w:pStyle w:val="TableParagraph"/>
              <w:rPr>
                <w:sz w:val="23"/>
              </w:rPr>
            </w:pPr>
          </w:p>
          <w:p w14:paraId="30563DBB" w14:textId="6CEDDB32" w:rsidR="00113300" w:rsidRDefault="00F338E5">
            <w:pPr>
              <w:pStyle w:val="TableParagraph"/>
              <w:numPr>
                <w:ilvl w:val="0"/>
                <w:numId w:val="19"/>
              </w:numPr>
              <w:tabs>
                <w:tab w:val="left" w:pos="467"/>
              </w:tabs>
              <w:spacing w:before="1"/>
              <w:rPr>
                <w:sz w:val="23"/>
              </w:rPr>
            </w:pPr>
            <w:r>
              <w:rPr>
                <w:color w:val="171717"/>
                <w:spacing w:val="-5"/>
                <w:sz w:val="23"/>
              </w:rPr>
              <w:t>I</w:t>
            </w:r>
          </w:p>
          <w:p w14:paraId="778AFBCF" w14:textId="77777777" w:rsidR="00113300" w:rsidRDefault="00113300">
            <w:pPr>
              <w:pStyle w:val="TableParagraph"/>
              <w:rPr>
                <w:sz w:val="23"/>
              </w:rPr>
            </w:pPr>
          </w:p>
          <w:p w14:paraId="29EB1BFA" w14:textId="77777777" w:rsidR="00113300" w:rsidRDefault="00113300">
            <w:pPr>
              <w:pStyle w:val="TableParagraph"/>
              <w:rPr>
                <w:sz w:val="23"/>
              </w:rPr>
            </w:pPr>
          </w:p>
          <w:p w14:paraId="3B9D0F53" w14:textId="77777777" w:rsidR="00113300" w:rsidRDefault="00113300">
            <w:pPr>
              <w:pStyle w:val="TableParagraph"/>
              <w:rPr>
                <w:sz w:val="23"/>
              </w:rPr>
            </w:pPr>
          </w:p>
          <w:p w14:paraId="1361C443" w14:textId="77777777" w:rsidR="00113300" w:rsidRDefault="00113300">
            <w:pPr>
              <w:pStyle w:val="TableParagraph"/>
              <w:rPr>
                <w:sz w:val="23"/>
              </w:rPr>
            </w:pPr>
          </w:p>
          <w:p w14:paraId="28B30167" w14:textId="77777777" w:rsidR="00113300" w:rsidRDefault="00113300">
            <w:pPr>
              <w:pStyle w:val="TableParagraph"/>
              <w:rPr>
                <w:sz w:val="23"/>
              </w:rPr>
            </w:pPr>
          </w:p>
          <w:p w14:paraId="764995B2" w14:textId="77777777" w:rsidR="00113300" w:rsidRDefault="00113300">
            <w:pPr>
              <w:pStyle w:val="TableParagraph"/>
              <w:rPr>
                <w:sz w:val="23"/>
              </w:rPr>
            </w:pPr>
          </w:p>
          <w:p w14:paraId="0000C03C" w14:textId="77777777" w:rsidR="00113300" w:rsidRDefault="00113300">
            <w:pPr>
              <w:pStyle w:val="TableParagraph"/>
              <w:rPr>
                <w:sz w:val="23"/>
              </w:rPr>
            </w:pPr>
          </w:p>
          <w:p w14:paraId="37DB66EF" w14:textId="77777777" w:rsidR="00113300" w:rsidRDefault="00113300">
            <w:pPr>
              <w:pStyle w:val="TableParagraph"/>
              <w:spacing w:before="180"/>
              <w:rPr>
                <w:sz w:val="23"/>
              </w:rPr>
            </w:pPr>
          </w:p>
          <w:p w14:paraId="7708ADF2" w14:textId="7BFF039F" w:rsidR="00113300" w:rsidRDefault="00F338E5">
            <w:pPr>
              <w:pStyle w:val="TableParagraph"/>
              <w:numPr>
                <w:ilvl w:val="0"/>
                <w:numId w:val="19"/>
              </w:numPr>
              <w:tabs>
                <w:tab w:val="left" w:pos="467"/>
              </w:tabs>
              <w:rPr>
                <w:sz w:val="23"/>
              </w:rPr>
            </w:pPr>
            <w:r>
              <w:rPr>
                <w:color w:val="171717"/>
                <w:spacing w:val="-5"/>
                <w:sz w:val="23"/>
              </w:rPr>
              <w:t>I</w:t>
            </w:r>
          </w:p>
          <w:p w14:paraId="230623B6" w14:textId="77777777" w:rsidR="00113300" w:rsidRDefault="00113300">
            <w:pPr>
              <w:pStyle w:val="TableParagraph"/>
              <w:rPr>
                <w:sz w:val="23"/>
              </w:rPr>
            </w:pPr>
          </w:p>
          <w:p w14:paraId="3D94CE44" w14:textId="77777777" w:rsidR="00113300" w:rsidRDefault="00113300">
            <w:pPr>
              <w:pStyle w:val="TableParagraph"/>
              <w:rPr>
                <w:sz w:val="23"/>
              </w:rPr>
            </w:pPr>
          </w:p>
          <w:p w14:paraId="10B9D5AE" w14:textId="77777777" w:rsidR="00113300" w:rsidRDefault="00113300">
            <w:pPr>
              <w:pStyle w:val="TableParagraph"/>
              <w:rPr>
                <w:sz w:val="23"/>
              </w:rPr>
            </w:pPr>
          </w:p>
          <w:p w14:paraId="444738EC" w14:textId="77777777" w:rsidR="00113300" w:rsidRDefault="00113300">
            <w:pPr>
              <w:pStyle w:val="TableParagraph"/>
              <w:rPr>
                <w:sz w:val="23"/>
              </w:rPr>
            </w:pPr>
          </w:p>
          <w:p w14:paraId="7B5F7EDC" w14:textId="77777777" w:rsidR="00113300" w:rsidRDefault="00113300">
            <w:pPr>
              <w:pStyle w:val="TableParagraph"/>
              <w:spacing w:before="179"/>
              <w:rPr>
                <w:sz w:val="23"/>
              </w:rPr>
            </w:pPr>
          </w:p>
          <w:p w14:paraId="1992C8EB" w14:textId="013AF1B6" w:rsidR="00113300" w:rsidRDefault="00F338E5">
            <w:pPr>
              <w:pStyle w:val="TableParagraph"/>
              <w:numPr>
                <w:ilvl w:val="0"/>
                <w:numId w:val="19"/>
              </w:numPr>
              <w:tabs>
                <w:tab w:val="left" w:pos="467"/>
              </w:tabs>
              <w:spacing w:before="1"/>
              <w:rPr>
                <w:sz w:val="23"/>
              </w:rPr>
            </w:pPr>
            <w:r>
              <w:rPr>
                <w:color w:val="171717"/>
                <w:spacing w:val="-5"/>
                <w:sz w:val="23"/>
              </w:rPr>
              <w:t>I</w:t>
            </w:r>
          </w:p>
        </w:tc>
      </w:tr>
    </w:tbl>
    <w:p w14:paraId="41E7E420" w14:textId="77777777" w:rsidR="00113300" w:rsidRDefault="00113300">
      <w:pPr>
        <w:rPr>
          <w:sz w:val="23"/>
        </w:rPr>
        <w:sectPr w:rsidR="00113300">
          <w:pgSz w:w="11910" w:h="16840"/>
          <w:pgMar w:top="2000" w:right="480" w:bottom="1340" w:left="560" w:header="439" w:footer="1117" w:gutter="0"/>
          <w:cols w:space="720"/>
        </w:sectPr>
      </w:pPr>
    </w:p>
    <w:p w14:paraId="78277950" w14:textId="77777777" w:rsidR="00113300" w:rsidRDefault="00113300">
      <w:pPr>
        <w:pStyle w:val="BodyText"/>
        <w:spacing w:before="169"/>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546"/>
        <w:gridCol w:w="2552"/>
        <w:gridCol w:w="2411"/>
      </w:tblGrid>
      <w:tr w:rsidR="00113300" w14:paraId="4C30465C" w14:textId="77777777">
        <w:trPr>
          <w:trHeight w:val="296"/>
        </w:trPr>
        <w:tc>
          <w:tcPr>
            <w:tcW w:w="2127" w:type="dxa"/>
            <w:tcBorders>
              <w:bottom w:val="nil"/>
            </w:tcBorders>
          </w:tcPr>
          <w:p w14:paraId="1D65DC2A" w14:textId="77777777" w:rsidR="00113300" w:rsidRDefault="00F338E5">
            <w:pPr>
              <w:pStyle w:val="TableParagraph"/>
              <w:ind w:left="107"/>
              <w:rPr>
                <w:b/>
                <w:sz w:val="23"/>
              </w:rPr>
            </w:pPr>
            <w:r>
              <w:rPr>
                <w:b/>
                <w:spacing w:val="-2"/>
                <w:sz w:val="23"/>
              </w:rPr>
              <w:t>Communication</w:t>
            </w:r>
          </w:p>
        </w:tc>
        <w:tc>
          <w:tcPr>
            <w:tcW w:w="3546" w:type="dxa"/>
            <w:tcBorders>
              <w:bottom w:val="nil"/>
            </w:tcBorders>
          </w:tcPr>
          <w:p w14:paraId="67BBF286" w14:textId="77777777" w:rsidR="00113300" w:rsidRDefault="00F338E5">
            <w:pPr>
              <w:pStyle w:val="TableParagraph"/>
              <w:numPr>
                <w:ilvl w:val="0"/>
                <w:numId w:val="18"/>
              </w:numPr>
              <w:tabs>
                <w:tab w:val="left" w:pos="469"/>
              </w:tabs>
              <w:spacing w:line="276" w:lineRule="exact"/>
              <w:ind w:left="469" w:hanging="359"/>
              <w:rPr>
                <w:sz w:val="23"/>
              </w:rPr>
            </w:pPr>
            <w:r>
              <w:rPr>
                <w:sz w:val="23"/>
              </w:rPr>
              <w:t>Excellent</w:t>
            </w:r>
            <w:r>
              <w:rPr>
                <w:spacing w:val="-6"/>
                <w:sz w:val="23"/>
              </w:rPr>
              <w:t xml:space="preserve"> </w:t>
            </w:r>
            <w:r>
              <w:rPr>
                <w:spacing w:val="-2"/>
                <w:sz w:val="23"/>
              </w:rPr>
              <w:t>communications</w:t>
            </w:r>
          </w:p>
        </w:tc>
        <w:tc>
          <w:tcPr>
            <w:tcW w:w="2552" w:type="dxa"/>
            <w:vMerge w:val="restart"/>
            <w:tcBorders>
              <w:bottom w:val="nil"/>
            </w:tcBorders>
          </w:tcPr>
          <w:p w14:paraId="3053F285" w14:textId="77777777" w:rsidR="00113300" w:rsidRDefault="00113300">
            <w:pPr>
              <w:pStyle w:val="TableParagraph"/>
              <w:rPr>
                <w:rFonts w:ascii="Times New Roman"/>
              </w:rPr>
            </w:pPr>
          </w:p>
        </w:tc>
        <w:tc>
          <w:tcPr>
            <w:tcW w:w="2411" w:type="dxa"/>
            <w:tcBorders>
              <w:bottom w:val="nil"/>
            </w:tcBorders>
          </w:tcPr>
          <w:p w14:paraId="1F8BAB1D" w14:textId="4D578BD6" w:rsidR="00113300" w:rsidRDefault="00F338E5">
            <w:pPr>
              <w:pStyle w:val="TableParagraph"/>
              <w:numPr>
                <w:ilvl w:val="0"/>
                <w:numId w:val="17"/>
              </w:numPr>
              <w:tabs>
                <w:tab w:val="left" w:pos="467"/>
              </w:tabs>
              <w:spacing w:before="1" w:line="275" w:lineRule="exact"/>
              <w:rPr>
                <w:sz w:val="23"/>
              </w:rPr>
            </w:pPr>
            <w:r>
              <w:rPr>
                <w:color w:val="171717"/>
                <w:spacing w:val="-2"/>
                <w:sz w:val="23"/>
              </w:rPr>
              <w:t>I/</w:t>
            </w:r>
            <w:proofErr w:type="spellStart"/>
            <w:r>
              <w:rPr>
                <w:color w:val="171717"/>
                <w:spacing w:val="-2"/>
                <w:sz w:val="23"/>
              </w:rPr>
              <w:t>Asmt</w:t>
            </w:r>
            <w:proofErr w:type="spellEnd"/>
          </w:p>
        </w:tc>
      </w:tr>
      <w:tr w:rsidR="00113300" w14:paraId="5AEE336A" w14:textId="77777777">
        <w:trPr>
          <w:trHeight w:val="284"/>
        </w:trPr>
        <w:tc>
          <w:tcPr>
            <w:tcW w:w="2127" w:type="dxa"/>
            <w:tcBorders>
              <w:top w:val="nil"/>
              <w:bottom w:val="nil"/>
            </w:tcBorders>
          </w:tcPr>
          <w:p w14:paraId="7308148E" w14:textId="77777777" w:rsidR="00113300" w:rsidRDefault="00113300">
            <w:pPr>
              <w:pStyle w:val="TableParagraph"/>
              <w:rPr>
                <w:rFonts w:ascii="Times New Roman"/>
                <w:sz w:val="20"/>
              </w:rPr>
            </w:pPr>
          </w:p>
        </w:tc>
        <w:tc>
          <w:tcPr>
            <w:tcW w:w="3546" w:type="dxa"/>
            <w:tcBorders>
              <w:top w:val="nil"/>
              <w:bottom w:val="nil"/>
            </w:tcBorders>
          </w:tcPr>
          <w:p w14:paraId="18098353" w14:textId="77777777" w:rsidR="00113300" w:rsidRDefault="00F338E5">
            <w:pPr>
              <w:pStyle w:val="TableParagraph"/>
              <w:spacing w:before="6" w:line="259" w:lineRule="exact"/>
              <w:ind w:left="470"/>
              <w:rPr>
                <w:sz w:val="23"/>
              </w:rPr>
            </w:pPr>
            <w:r>
              <w:rPr>
                <w:sz w:val="23"/>
              </w:rPr>
              <w:t>skills,</w:t>
            </w:r>
            <w:r>
              <w:rPr>
                <w:spacing w:val="-4"/>
                <w:sz w:val="23"/>
              </w:rPr>
              <w:t xml:space="preserve"> </w:t>
            </w:r>
            <w:r>
              <w:rPr>
                <w:sz w:val="23"/>
              </w:rPr>
              <w:t>including</w:t>
            </w:r>
            <w:r>
              <w:rPr>
                <w:spacing w:val="-5"/>
                <w:sz w:val="23"/>
              </w:rPr>
              <w:t xml:space="preserve"> </w:t>
            </w:r>
            <w:r>
              <w:rPr>
                <w:sz w:val="23"/>
              </w:rPr>
              <w:t>oral,</w:t>
            </w:r>
            <w:r>
              <w:rPr>
                <w:spacing w:val="-3"/>
                <w:sz w:val="23"/>
              </w:rPr>
              <w:t xml:space="preserve"> </w:t>
            </w:r>
            <w:r>
              <w:rPr>
                <w:spacing w:val="-2"/>
                <w:sz w:val="23"/>
              </w:rPr>
              <w:t>written</w:t>
            </w:r>
          </w:p>
        </w:tc>
        <w:tc>
          <w:tcPr>
            <w:tcW w:w="2552" w:type="dxa"/>
            <w:vMerge/>
            <w:tcBorders>
              <w:top w:val="nil"/>
              <w:bottom w:val="nil"/>
            </w:tcBorders>
          </w:tcPr>
          <w:p w14:paraId="3FFFC4D2" w14:textId="77777777" w:rsidR="00113300" w:rsidRDefault="00113300">
            <w:pPr>
              <w:rPr>
                <w:sz w:val="2"/>
                <w:szCs w:val="2"/>
              </w:rPr>
            </w:pPr>
          </w:p>
        </w:tc>
        <w:tc>
          <w:tcPr>
            <w:tcW w:w="2411" w:type="dxa"/>
            <w:tcBorders>
              <w:top w:val="nil"/>
              <w:bottom w:val="nil"/>
            </w:tcBorders>
          </w:tcPr>
          <w:p w14:paraId="522E7292" w14:textId="77777777" w:rsidR="00113300" w:rsidRDefault="00113300">
            <w:pPr>
              <w:pStyle w:val="TableParagraph"/>
              <w:rPr>
                <w:rFonts w:ascii="Times New Roman"/>
                <w:sz w:val="20"/>
              </w:rPr>
            </w:pPr>
          </w:p>
        </w:tc>
      </w:tr>
      <w:tr w:rsidR="00113300" w14:paraId="6C9C730B" w14:textId="77777777">
        <w:trPr>
          <w:trHeight w:val="422"/>
        </w:trPr>
        <w:tc>
          <w:tcPr>
            <w:tcW w:w="2127" w:type="dxa"/>
            <w:tcBorders>
              <w:top w:val="nil"/>
              <w:bottom w:val="nil"/>
            </w:tcBorders>
          </w:tcPr>
          <w:p w14:paraId="7F374451" w14:textId="77777777" w:rsidR="00113300" w:rsidRDefault="00113300">
            <w:pPr>
              <w:pStyle w:val="TableParagraph"/>
              <w:rPr>
                <w:rFonts w:ascii="Times New Roman"/>
              </w:rPr>
            </w:pPr>
          </w:p>
        </w:tc>
        <w:tc>
          <w:tcPr>
            <w:tcW w:w="3546" w:type="dxa"/>
            <w:tcBorders>
              <w:top w:val="nil"/>
              <w:bottom w:val="nil"/>
            </w:tcBorders>
          </w:tcPr>
          <w:p w14:paraId="0644DD54" w14:textId="77777777" w:rsidR="00113300" w:rsidRDefault="00F338E5">
            <w:pPr>
              <w:pStyle w:val="TableParagraph"/>
              <w:spacing w:before="7"/>
              <w:ind w:left="470"/>
              <w:rPr>
                <w:sz w:val="23"/>
              </w:rPr>
            </w:pPr>
            <w:r>
              <w:rPr>
                <w:sz w:val="23"/>
              </w:rPr>
              <w:t>and</w:t>
            </w:r>
            <w:r>
              <w:rPr>
                <w:spacing w:val="-6"/>
                <w:sz w:val="23"/>
              </w:rPr>
              <w:t xml:space="preserve"> </w:t>
            </w:r>
            <w:r>
              <w:rPr>
                <w:sz w:val="23"/>
              </w:rPr>
              <w:t>presentation</w:t>
            </w:r>
            <w:r>
              <w:rPr>
                <w:spacing w:val="-5"/>
                <w:sz w:val="23"/>
              </w:rPr>
              <w:t xml:space="preserve"> </w:t>
            </w:r>
            <w:r>
              <w:rPr>
                <w:spacing w:val="-2"/>
                <w:sz w:val="23"/>
              </w:rPr>
              <w:t>skills</w:t>
            </w:r>
          </w:p>
        </w:tc>
        <w:tc>
          <w:tcPr>
            <w:tcW w:w="2552" w:type="dxa"/>
            <w:vMerge/>
            <w:tcBorders>
              <w:top w:val="nil"/>
              <w:bottom w:val="nil"/>
            </w:tcBorders>
          </w:tcPr>
          <w:p w14:paraId="1AEB8369" w14:textId="77777777" w:rsidR="00113300" w:rsidRDefault="00113300">
            <w:pPr>
              <w:rPr>
                <w:sz w:val="2"/>
                <w:szCs w:val="2"/>
              </w:rPr>
            </w:pPr>
          </w:p>
        </w:tc>
        <w:tc>
          <w:tcPr>
            <w:tcW w:w="2411" w:type="dxa"/>
            <w:tcBorders>
              <w:top w:val="nil"/>
              <w:bottom w:val="nil"/>
            </w:tcBorders>
          </w:tcPr>
          <w:p w14:paraId="581D06D8" w14:textId="77777777" w:rsidR="00113300" w:rsidRDefault="00113300">
            <w:pPr>
              <w:pStyle w:val="TableParagraph"/>
              <w:rPr>
                <w:rFonts w:ascii="Times New Roman"/>
              </w:rPr>
            </w:pPr>
          </w:p>
        </w:tc>
      </w:tr>
      <w:tr w:rsidR="00113300" w14:paraId="71E31E3C" w14:textId="77777777">
        <w:trPr>
          <w:trHeight w:val="733"/>
        </w:trPr>
        <w:tc>
          <w:tcPr>
            <w:tcW w:w="2127" w:type="dxa"/>
            <w:tcBorders>
              <w:top w:val="nil"/>
              <w:bottom w:val="nil"/>
            </w:tcBorders>
          </w:tcPr>
          <w:p w14:paraId="48F66063" w14:textId="77777777" w:rsidR="00113300" w:rsidRDefault="00113300">
            <w:pPr>
              <w:pStyle w:val="TableParagraph"/>
              <w:rPr>
                <w:rFonts w:ascii="Times New Roman"/>
              </w:rPr>
            </w:pPr>
          </w:p>
        </w:tc>
        <w:tc>
          <w:tcPr>
            <w:tcW w:w="3546" w:type="dxa"/>
            <w:tcBorders>
              <w:top w:val="nil"/>
              <w:bottom w:val="nil"/>
            </w:tcBorders>
          </w:tcPr>
          <w:p w14:paraId="2EDC8551" w14:textId="77777777" w:rsidR="00113300" w:rsidRDefault="00F338E5">
            <w:pPr>
              <w:pStyle w:val="TableParagraph"/>
              <w:numPr>
                <w:ilvl w:val="0"/>
                <w:numId w:val="16"/>
              </w:numPr>
              <w:tabs>
                <w:tab w:val="left" w:pos="470"/>
              </w:tabs>
              <w:spacing w:before="151" w:line="280" w:lineRule="atLeast"/>
              <w:ind w:right="8"/>
              <w:rPr>
                <w:sz w:val="23"/>
              </w:rPr>
            </w:pPr>
            <w:r>
              <w:rPr>
                <w:sz w:val="23"/>
              </w:rPr>
              <w:t>A</w:t>
            </w:r>
            <w:r>
              <w:rPr>
                <w:spacing w:val="-10"/>
                <w:sz w:val="23"/>
              </w:rPr>
              <w:t xml:space="preserve"> </w:t>
            </w:r>
            <w:r>
              <w:rPr>
                <w:sz w:val="23"/>
              </w:rPr>
              <w:t>skilled</w:t>
            </w:r>
            <w:r>
              <w:rPr>
                <w:spacing w:val="-10"/>
                <w:sz w:val="23"/>
              </w:rPr>
              <w:t xml:space="preserve"> </w:t>
            </w:r>
            <w:r>
              <w:rPr>
                <w:sz w:val="23"/>
              </w:rPr>
              <w:t>writer</w:t>
            </w:r>
            <w:r>
              <w:rPr>
                <w:spacing w:val="-10"/>
                <w:sz w:val="23"/>
              </w:rPr>
              <w:t xml:space="preserve"> </w:t>
            </w:r>
            <w:r>
              <w:rPr>
                <w:sz w:val="23"/>
              </w:rPr>
              <w:t>and</w:t>
            </w:r>
            <w:r>
              <w:rPr>
                <w:spacing w:val="-10"/>
                <w:sz w:val="23"/>
              </w:rPr>
              <w:t xml:space="preserve"> </w:t>
            </w:r>
            <w:r>
              <w:rPr>
                <w:sz w:val="23"/>
              </w:rPr>
              <w:t>storyteller, with a meticulous attention to</w:t>
            </w:r>
          </w:p>
        </w:tc>
        <w:tc>
          <w:tcPr>
            <w:tcW w:w="2552" w:type="dxa"/>
            <w:vMerge/>
            <w:tcBorders>
              <w:top w:val="nil"/>
              <w:bottom w:val="nil"/>
            </w:tcBorders>
          </w:tcPr>
          <w:p w14:paraId="5CF3359D" w14:textId="77777777" w:rsidR="00113300" w:rsidRDefault="00113300">
            <w:pPr>
              <w:rPr>
                <w:sz w:val="2"/>
                <w:szCs w:val="2"/>
              </w:rPr>
            </w:pPr>
          </w:p>
        </w:tc>
        <w:tc>
          <w:tcPr>
            <w:tcW w:w="2411" w:type="dxa"/>
            <w:tcBorders>
              <w:top w:val="nil"/>
              <w:bottom w:val="nil"/>
            </w:tcBorders>
          </w:tcPr>
          <w:p w14:paraId="795CA2EC" w14:textId="329C7DD7" w:rsidR="00113300" w:rsidRDefault="00F338E5">
            <w:pPr>
              <w:pStyle w:val="TableParagraph"/>
              <w:numPr>
                <w:ilvl w:val="0"/>
                <w:numId w:val="15"/>
              </w:numPr>
              <w:tabs>
                <w:tab w:val="left" w:pos="467"/>
              </w:tabs>
              <w:spacing w:before="252"/>
              <w:rPr>
                <w:sz w:val="23"/>
              </w:rPr>
            </w:pPr>
            <w:r>
              <w:rPr>
                <w:color w:val="171717"/>
                <w:spacing w:val="-5"/>
                <w:sz w:val="23"/>
              </w:rPr>
              <w:t>I</w:t>
            </w:r>
          </w:p>
        </w:tc>
      </w:tr>
      <w:tr w:rsidR="00113300" w14:paraId="2133A97E" w14:textId="77777777">
        <w:trPr>
          <w:trHeight w:val="285"/>
        </w:trPr>
        <w:tc>
          <w:tcPr>
            <w:tcW w:w="2127" w:type="dxa"/>
            <w:tcBorders>
              <w:top w:val="nil"/>
              <w:bottom w:val="nil"/>
            </w:tcBorders>
          </w:tcPr>
          <w:p w14:paraId="310BD038" w14:textId="77777777" w:rsidR="00113300" w:rsidRDefault="00113300">
            <w:pPr>
              <w:pStyle w:val="TableParagraph"/>
              <w:rPr>
                <w:rFonts w:ascii="Times New Roman"/>
                <w:sz w:val="20"/>
              </w:rPr>
            </w:pPr>
          </w:p>
        </w:tc>
        <w:tc>
          <w:tcPr>
            <w:tcW w:w="3546" w:type="dxa"/>
            <w:tcBorders>
              <w:top w:val="nil"/>
              <w:bottom w:val="nil"/>
            </w:tcBorders>
          </w:tcPr>
          <w:p w14:paraId="2D3FC7E4" w14:textId="77777777" w:rsidR="00113300" w:rsidRDefault="00F338E5">
            <w:pPr>
              <w:pStyle w:val="TableParagraph"/>
              <w:spacing w:before="7" w:line="259" w:lineRule="exact"/>
              <w:ind w:right="72"/>
              <w:jc w:val="right"/>
              <w:rPr>
                <w:sz w:val="23"/>
              </w:rPr>
            </w:pPr>
            <w:r>
              <w:rPr>
                <w:sz w:val="23"/>
              </w:rPr>
              <w:t>detail</w:t>
            </w:r>
            <w:r>
              <w:rPr>
                <w:spacing w:val="-3"/>
                <w:sz w:val="23"/>
              </w:rPr>
              <w:t xml:space="preserve"> </w:t>
            </w:r>
            <w:r>
              <w:rPr>
                <w:sz w:val="23"/>
              </w:rPr>
              <w:t>and</w:t>
            </w:r>
            <w:r>
              <w:rPr>
                <w:spacing w:val="-1"/>
                <w:sz w:val="23"/>
              </w:rPr>
              <w:t xml:space="preserve"> </w:t>
            </w:r>
            <w:r>
              <w:rPr>
                <w:sz w:val="23"/>
              </w:rPr>
              <w:t>the</w:t>
            </w:r>
            <w:r>
              <w:rPr>
                <w:spacing w:val="-2"/>
                <w:sz w:val="23"/>
              </w:rPr>
              <w:t xml:space="preserve"> </w:t>
            </w:r>
            <w:r>
              <w:rPr>
                <w:sz w:val="23"/>
              </w:rPr>
              <w:t>ability</w:t>
            </w:r>
            <w:r>
              <w:rPr>
                <w:spacing w:val="-2"/>
                <w:sz w:val="23"/>
              </w:rPr>
              <w:t xml:space="preserve"> </w:t>
            </w:r>
            <w:r>
              <w:rPr>
                <w:sz w:val="23"/>
              </w:rPr>
              <w:t>to</w:t>
            </w:r>
            <w:r>
              <w:rPr>
                <w:spacing w:val="-2"/>
                <w:sz w:val="23"/>
              </w:rPr>
              <w:t xml:space="preserve"> create</w:t>
            </w:r>
          </w:p>
        </w:tc>
        <w:tc>
          <w:tcPr>
            <w:tcW w:w="2552" w:type="dxa"/>
            <w:vMerge/>
            <w:tcBorders>
              <w:top w:val="nil"/>
              <w:bottom w:val="nil"/>
            </w:tcBorders>
          </w:tcPr>
          <w:p w14:paraId="02E43D9D" w14:textId="77777777" w:rsidR="00113300" w:rsidRDefault="00113300">
            <w:pPr>
              <w:rPr>
                <w:sz w:val="2"/>
                <w:szCs w:val="2"/>
              </w:rPr>
            </w:pPr>
          </w:p>
        </w:tc>
        <w:tc>
          <w:tcPr>
            <w:tcW w:w="2411" w:type="dxa"/>
            <w:tcBorders>
              <w:top w:val="nil"/>
              <w:bottom w:val="nil"/>
            </w:tcBorders>
          </w:tcPr>
          <w:p w14:paraId="091C63F7" w14:textId="77777777" w:rsidR="00113300" w:rsidRDefault="00113300">
            <w:pPr>
              <w:pStyle w:val="TableParagraph"/>
              <w:rPr>
                <w:rFonts w:ascii="Times New Roman"/>
                <w:sz w:val="20"/>
              </w:rPr>
            </w:pPr>
          </w:p>
        </w:tc>
      </w:tr>
      <w:tr w:rsidR="00113300" w14:paraId="4558F126" w14:textId="77777777">
        <w:trPr>
          <w:trHeight w:val="285"/>
        </w:trPr>
        <w:tc>
          <w:tcPr>
            <w:tcW w:w="2127" w:type="dxa"/>
            <w:tcBorders>
              <w:top w:val="nil"/>
              <w:bottom w:val="nil"/>
            </w:tcBorders>
          </w:tcPr>
          <w:p w14:paraId="55F9F811" w14:textId="77777777" w:rsidR="00113300" w:rsidRDefault="00113300">
            <w:pPr>
              <w:pStyle w:val="TableParagraph"/>
              <w:rPr>
                <w:rFonts w:ascii="Times New Roman"/>
                <w:sz w:val="20"/>
              </w:rPr>
            </w:pPr>
          </w:p>
        </w:tc>
        <w:tc>
          <w:tcPr>
            <w:tcW w:w="3546" w:type="dxa"/>
            <w:tcBorders>
              <w:top w:val="nil"/>
              <w:bottom w:val="nil"/>
            </w:tcBorders>
          </w:tcPr>
          <w:p w14:paraId="71AE82B2" w14:textId="77777777" w:rsidR="00113300" w:rsidRDefault="00F338E5">
            <w:pPr>
              <w:pStyle w:val="TableParagraph"/>
              <w:spacing w:before="7" w:line="259" w:lineRule="exact"/>
              <w:ind w:left="470"/>
              <w:rPr>
                <w:sz w:val="23"/>
              </w:rPr>
            </w:pPr>
            <w:r>
              <w:rPr>
                <w:sz w:val="23"/>
              </w:rPr>
              <w:t>engaging,</w:t>
            </w:r>
            <w:r>
              <w:rPr>
                <w:spacing w:val="-4"/>
                <w:sz w:val="23"/>
              </w:rPr>
              <w:t xml:space="preserve"> </w:t>
            </w:r>
            <w:r>
              <w:rPr>
                <w:sz w:val="23"/>
              </w:rPr>
              <w:t>people</w:t>
            </w:r>
            <w:r>
              <w:rPr>
                <w:spacing w:val="-5"/>
                <w:sz w:val="23"/>
              </w:rPr>
              <w:t xml:space="preserve"> </w:t>
            </w:r>
            <w:r>
              <w:rPr>
                <w:spacing w:val="-2"/>
                <w:sz w:val="23"/>
              </w:rPr>
              <w:t>focused</w:t>
            </w:r>
          </w:p>
        </w:tc>
        <w:tc>
          <w:tcPr>
            <w:tcW w:w="2552" w:type="dxa"/>
            <w:vMerge/>
            <w:tcBorders>
              <w:top w:val="nil"/>
              <w:bottom w:val="nil"/>
            </w:tcBorders>
          </w:tcPr>
          <w:p w14:paraId="4ED8D901" w14:textId="77777777" w:rsidR="00113300" w:rsidRDefault="00113300">
            <w:pPr>
              <w:rPr>
                <w:sz w:val="2"/>
                <w:szCs w:val="2"/>
              </w:rPr>
            </w:pPr>
          </w:p>
        </w:tc>
        <w:tc>
          <w:tcPr>
            <w:tcW w:w="2411" w:type="dxa"/>
            <w:tcBorders>
              <w:top w:val="nil"/>
              <w:bottom w:val="nil"/>
            </w:tcBorders>
          </w:tcPr>
          <w:p w14:paraId="7009DC65" w14:textId="77777777" w:rsidR="00113300" w:rsidRDefault="00113300">
            <w:pPr>
              <w:pStyle w:val="TableParagraph"/>
              <w:rPr>
                <w:rFonts w:ascii="Times New Roman"/>
                <w:sz w:val="20"/>
              </w:rPr>
            </w:pPr>
          </w:p>
        </w:tc>
      </w:tr>
      <w:tr w:rsidR="00113300" w14:paraId="0538BF10" w14:textId="77777777">
        <w:trPr>
          <w:trHeight w:val="285"/>
        </w:trPr>
        <w:tc>
          <w:tcPr>
            <w:tcW w:w="2127" w:type="dxa"/>
            <w:tcBorders>
              <w:top w:val="nil"/>
              <w:bottom w:val="nil"/>
            </w:tcBorders>
          </w:tcPr>
          <w:p w14:paraId="00280C5C" w14:textId="77777777" w:rsidR="00113300" w:rsidRDefault="00113300">
            <w:pPr>
              <w:pStyle w:val="TableParagraph"/>
              <w:rPr>
                <w:rFonts w:ascii="Times New Roman"/>
                <w:sz w:val="20"/>
              </w:rPr>
            </w:pPr>
          </w:p>
        </w:tc>
        <w:tc>
          <w:tcPr>
            <w:tcW w:w="3546" w:type="dxa"/>
            <w:tcBorders>
              <w:top w:val="nil"/>
              <w:bottom w:val="nil"/>
            </w:tcBorders>
          </w:tcPr>
          <w:p w14:paraId="1B6ED8D3" w14:textId="77777777" w:rsidR="00113300" w:rsidRDefault="00F338E5">
            <w:pPr>
              <w:pStyle w:val="TableParagraph"/>
              <w:spacing w:before="7" w:line="259" w:lineRule="exact"/>
              <w:ind w:right="74"/>
              <w:jc w:val="right"/>
              <w:rPr>
                <w:sz w:val="23"/>
              </w:rPr>
            </w:pPr>
            <w:r>
              <w:rPr>
                <w:sz w:val="23"/>
              </w:rPr>
              <w:t>content</w:t>
            </w:r>
            <w:r>
              <w:rPr>
                <w:spacing w:val="-4"/>
                <w:sz w:val="23"/>
              </w:rPr>
              <w:t xml:space="preserve"> </w:t>
            </w:r>
            <w:r>
              <w:rPr>
                <w:sz w:val="23"/>
              </w:rPr>
              <w:t>(including</w:t>
            </w:r>
            <w:r>
              <w:rPr>
                <w:spacing w:val="-5"/>
                <w:sz w:val="23"/>
              </w:rPr>
              <w:t xml:space="preserve"> </w:t>
            </w:r>
            <w:r>
              <w:rPr>
                <w:sz w:val="23"/>
              </w:rPr>
              <w:t>written</w:t>
            </w:r>
            <w:r>
              <w:rPr>
                <w:spacing w:val="-2"/>
                <w:sz w:val="23"/>
              </w:rPr>
              <w:t xml:space="preserve"> </w:t>
            </w:r>
            <w:r>
              <w:rPr>
                <w:spacing w:val="-5"/>
                <w:sz w:val="23"/>
              </w:rPr>
              <w:t>and</w:t>
            </w:r>
          </w:p>
        </w:tc>
        <w:tc>
          <w:tcPr>
            <w:tcW w:w="2552" w:type="dxa"/>
            <w:vMerge/>
            <w:tcBorders>
              <w:top w:val="nil"/>
              <w:bottom w:val="nil"/>
            </w:tcBorders>
          </w:tcPr>
          <w:p w14:paraId="0680E15C" w14:textId="77777777" w:rsidR="00113300" w:rsidRDefault="00113300">
            <w:pPr>
              <w:rPr>
                <w:sz w:val="2"/>
                <w:szCs w:val="2"/>
              </w:rPr>
            </w:pPr>
          </w:p>
        </w:tc>
        <w:tc>
          <w:tcPr>
            <w:tcW w:w="2411" w:type="dxa"/>
            <w:tcBorders>
              <w:top w:val="nil"/>
              <w:bottom w:val="nil"/>
            </w:tcBorders>
          </w:tcPr>
          <w:p w14:paraId="19524BF5" w14:textId="77777777" w:rsidR="00113300" w:rsidRDefault="00113300">
            <w:pPr>
              <w:pStyle w:val="TableParagraph"/>
              <w:rPr>
                <w:rFonts w:ascii="Times New Roman"/>
                <w:sz w:val="20"/>
              </w:rPr>
            </w:pPr>
          </w:p>
        </w:tc>
      </w:tr>
      <w:tr w:rsidR="00113300" w14:paraId="1D32DED3" w14:textId="77777777">
        <w:trPr>
          <w:trHeight w:val="284"/>
        </w:trPr>
        <w:tc>
          <w:tcPr>
            <w:tcW w:w="2127" w:type="dxa"/>
            <w:tcBorders>
              <w:top w:val="nil"/>
              <w:bottom w:val="nil"/>
            </w:tcBorders>
          </w:tcPr>
          <w:p w14:paraId="6D06801B" w14:textId="77777777" w:rsidR="00113300" w:rsidRDefault="00113300">
            <w:pPr>
              <w:pStyle w:val="TableParagraph"/>
              <w:rPr>
                <w:rFonts w:ascii="Times New Roman"/>
                <w:sz w:val="20"/>
              </w:rPr>
            </w:pPr>
          </w:p>
        </w:tc>
        <w:tc>
          <w:tcPr>
            <w:tcW w:w="3546" w:type="dxa"/>
            <w:tcBorders>
              <w:top w:val="nil"/>
              <w:bottom w:val="nil"/>
            </w:tcBorders>
          </w:tcPr>
          <w:p w14:paraId="2D6D8DF6" w14:textId="77777777" w:rsidR="00113300" w:rsidRDefault="00F338E5">
            <w:pPr>
              <w:pStyle w:val="TableParagraph"/>
              <w:spacing w:before="7" w:line="257" w:lineRule="exact"/>
              <w:ind w:left="470"/>
              <w:rPr>
                <w:sz w:val="23"/>
              </w:rPr>
            </w:pPr>
            <w:r>
              <w:rPr>
                <w:sz w:val="23"/>
              </w:rPr>
              <w:t>video)</w:t>
            </w:r>
            <w:r>
              <w:rPr>
                <w:spacing w:val="-4"/>
                <w:sz w:val="23"/>
              </w:rPr>
              <w:t xml:space="preserve"> </w:t>
            </w:r>
            <w:r>
              <w:rPr>
                <w:sz w:val="23"/>
              </w:rPr>
              <w:t>that</w:t>
            </w:r>
            <w:r>
              <w:rPr>
                <w:spacing w:val="-3"/>
                <w:sz w:val="23"/>
              </w:rPr>
              <w:t xml:space="preserve"> </w:t>
            </w:r>
            <w:r>
              <w:rPr>
                <w:sz w:val="23"/>
              </w:rPr>
              <w:t>brings</w:t>
            </w:r>
            <w:r>
              <w:rPr>
                <w:spacing w:val="-4"/>
                <w:sz w:val="23"/>
              </w:rPr>
              <w:t xml:space="preserve"> </w:t>
            </w:r>
            <w:r>
              <w:rPr>
                <w:spacing w:val="-5"/>
                <w:sz w:val="23"/>
              </w:rPr>
              <w:t>our</w:t>
            </w:r>
          </w:p>
        </w:tc>
        <w:tc>
          <w:tcPr>
            <w:tcW w:w="2552" w:type="dxa"/>
            <w:vMerge/>
            <w:tcBorders>
              <w:top w:val="nil"/>
              <w:bottom w:val="nil"/>
            </w:tcBorders>
          </w:tcPr>
          <w:p w14:paraId="5EEBDD79" w14:textId="77777777" w:rsidR="00113300" w:rsidRDefault="00113300">
            <w:pPr>
              <w:rPr>
                <w:sz w:val="2"/>
                <w:szCs w:val="2"/>
              </w:rPr>
            </w:pPr>
          </w:p>
        </w:tc>
        <w:tc>
          <w:tcPr>
            <w:tcW w:w="2411" w:type="dxa"/>
            <w:tcBorders>
              <w:top w:val="nil"/>
              <w:bottom w:val="nil"/>
            </w:tcBorders>
          </w:tcPr>
          <w:p w14:paraId="199C5343" w14:textId="77777777" w:rsidR="00113300" w:rsidRDefault="00113300">
            <w:pPr>
              <w:pStyle w:val="TableParagraph"/>
              <w:rPr>
                <w:rFonts w:ascii="Times New Roman"/>
                <w:sz w:val="20"/>
              </w:rPr>
            </w:pPr>
          </w:p>
        </w:tc>
      </w:tr>
      <w:tr w:rsidR="00113300" w14:paraId="3C9C5DFA" w14:textId="77777777">
        <w:trPr>
          <w:trHeight w:val="422"/>
        </w:trPr>
        <w:tc>
          <w:tcPr>
            <w:tcW w:w="2127" w:type="dxa"/>
            <w:tcBorders>
              <w:top w:val="nil"/>
              <w:bottom w:val="nil"/>
            </w:tcBorders>
          </w:tcPr>
          <w:p w14:paraId="439B01F2" w14:textId="77777777" w:rsidR="00113300" w:rsidRDefault="00113300">
            <w:pPr>
              <w:pStyle w:val="TableParagraph"/>
              <w:rPr>
                <w:rFonts w:ascii="Times New Roman"/>
              </w:rPr>
            </w:pPr>
          </w:p>
        </w:tc>
        <w:tc>
          <w:tcPr>
            <w:tcW w:w="3546" w:type="dxa"/>
            <w:tcBorders>
              <w:top w:val="nil"/>
              <w:bottom w:val="nil"/>
            </w:tcBorders>
          </w:tcPr>
          <w:p w14:paraId="2CA66AB8" w14:textId="77777777" w:rsidR="00113300" w:rsidRDefault="00F338E5">
            <w:pPr>
              <w:pStyle w:val="TableParagraph"/>
              <w:spacing w:before="5"/>
              <w:ind w:left="470"/>
              <w:rPr>
                <w:sz w:val="23"/>
              </w:rPr>
            </w:pPr>
            <w:r>
              <w:rPr>
                <w:sz w:val="23"/>
              </w:rPr>
              <w:t>narrative</w:t>
            </w:r>
            <w:r>
              <w:rPr>
                <w:spacing w:val="-5"/>
                <w:sz w:val="23"/>
              </w:rPr>
              <w:t xml:space="preserve"> </w:t>
            </w:r>
            <w:r>
              <w:rPr>
                <w:sz w:val="23"/>
              </w:rPr>
              <w:t>to</w:t>
            </w:r>
            <w:r>
              <w:rPr>
                <w:spacing w:val="-2"/>
                <w:sz w:val="23"/>
              </w:rPr>
              <w:t xml:space="preserve"> life.</w:t>
            </w:r>
          </w:p>
        </w:tc>
        <w:tc>
          <w:tcPr>
            <w:tcW w:w="2552" w:type="dxa"/>
            <w:vMerge/>
            <w:tcBorders>
              <w:top w:val="nil"/>
              <w:bottom w:val="nil"/>
            </w:tcBorders>
          </w:tcPr>
          <w:p w14:paraId="0758EB77" w14:textId="77777777" w:rsidR="00113300" w:rsidRDefault="00113300">
            <w:pPr>
              <w:rPr>
                <w:sz w:val="2"/>
                <w:szCs w:val="2"/>
              </w:rPr>
            </w:pPr>
          </w:p>
        </w:tc>
        <w:tc>
          <w:tcPr>
            <w:tcW w:w="2411" w:type="dxa"/>
            <w:tcBorders>
              <w:top w:val="nil"/>
              <w:bottom w:val="nil"/>
            </w:tcBorders>
          </w:tcPr>
          <w:p w14:paraId="794DE6CE" w14:textId="77777777" w:rsidR="00113300" w:rsidRDefault="00113300">
            <w:pPr>
              <w:pStyle w:val="TableParagraph"/>
              <w:rPr>
                <w:rFonts w:ascii="Times New Roman"/>
              </w:rPr>
            </w:pPr>
          </w:p>
        </w:tc>
      </w:tr>
      <w:tr w:rsidR="00113300" w14:paraId="3B657511" w14:textId="77777777">
        <w:trPr>
          <w:trHeight w:val="735"/>
        </w:trPr>
        <w:tc>
          <w:tcPr>
            <w:tcW w:w="2127" w:type="dxa"/>
            <w:tcBorders>
              <w:top w:val="nil"/>
              <w:bottom w:val="nil"/>
            </w:tcBorders>
          </w:tcPr>
          <w:p w14:paraId="55CE2473" w14:textId="77777777" w:rsidR="00113300" w:rsidRDefault="00113300">
            <w:pPr>
              <w:pStyle w:val="TableParagraph"/>
              <w:rPr>
                <w:rFonts w:ascii="Times New Roman"/>
              </w:rPr>
            </w:pPr>
          </w:p>
        </w:tc>
        <w:tc>
          <w:tcPr>
            <w:tcW w:w="3546" w:type="dxa"/>
            <w:tcBorders>
              <w:top w:val="nil"/>
              <w:bottom w:val="nil"/>
            </w:tcBorders>
          </w:tcPr>
          <w:p w14:paraId="60592771" w14:textId="77777777" w:rsidR="00113300" w:rsidRDefault="00F338E5">
            <w:pPr>
              <w:pStyle w:val="TableParagraph"/>
              <w:numPr>
                <w:ilvl w:val="0"/>
                <w:numId w:val="14"/>
              </w:numPr>
              <w:tabs>
                <w:tab w:val="left" w:pos="470"/>
              </w:tabs>
              <w:spacing w:before="153" w:line="280" w:lineRule="atLeast"/>
              <w:ind w:right="97"/>
              <w:rPr>
                <w:sz w:val="23"/>
              </w:rPr>
            </w:pPr>
            <w:r>
              <w:rPr>
                <w:sz w:val="23"/>
              </w:rPr>
              <w:t>Excellent</w:t>
            </w:r>
            <w:r>
              <w:rPr>
                <w:spacing w:val="-16"/>
                <w:sz w:val="23"/>
              </w:rPr>
              <w:t xml:space="preserve"> </w:t>
            </w:r>
            <w:r>
              <w:rPr>
                <w:sz w:val="23"/>
              </w:rPr>
              <w:t>inter-personal</w:t>
            </w:r>
            <w:r>
              <w:rPr>
                <w:spacing w:val="-16"/>
                <w:sz w:val="23"/>
              </w:rPr>
              <w:t xml:space="preserve"> </w:t>
            </w:r>
            <w:r>
              <w:rPr>
                <w:sz w:val="23"/>
              </w:rPr>
              <w:t>skills with the ability to form and</w:t>
            </w:r>
          </w:p>
        </w:tc>
        <w:tc>
          <w:tcPr>
            <w:tcW w:w="2552" w:type="dxa"/>
            <w:vMerge/>
            <w:tcBorders>
              <w:top w:val="nil"/>
              <w:bottom w:val="nil"/>
            </w:tcBorders>
          </w:tcPr>
          <w:p w14:paraId="574B07D2" w14:textId="77777777" w:rsidR="00113300" w:rsidRDefault="00113300">
            <w:pPr>
              <w:rPr>
                <w:sz w:val="2"/>
                <w:szCs w:val="2"/>
              </w:rPr>
            </w:pPr>
          </w:p>
        </w:tc>
        <w:tc>
          <w:tcPr>
            <w:tcW w:w="2411" w:type="dxa"/>
            <w:tcBorders>
              <w:top w:val="nil"/>
              <w:bottom w:val="nil"/>
            </w:tcBorders>
          </w:tcPr>
          <w:p w14:paraId="7477E119" w14:textId="77777777" w:rsidR="00113300" w:rsidRDefault="00113300">
            <w:pPr>
              <w:pStyle w:val="TableParagraph"/>
              <w:spacing w:before="1"/>
              <w:rPr>
                <w:sz w:val="23"/>
              </w:rPr>
            </w:pPr>
          </w:p>
          <w:p w14:paraId="360365CF" w14:textId="77777777" w:rsidR="00113300" w:rsidRDefault="00F338E5">
            <w:pPr>
              <w:pStyle w:val="TableParagraph"/>
              <w:numPr>
                <w:ilvl w:val="0"/>
                <w:numId w:val="13"/>
              </w:numPr>
              <w:tabs>
                <w:tab w:val="left" w:pos="467"/>
              </w:tabs>
              <w:rPr>
                <w:sz w:val="23"/>
              </w:rPr>
            </w:pPr>
            <w:r>
              <w:rPr>
                <w:color w:val="171717"/>
                <w:spacing w:val="-5"/>
                <w:sz w:val="23"/>
              </w:rPr>
              <w:t>A/I</w:t>
            </w:r>
          </w:p>
        </w:tc>
      </w:tr>
      <w:tr w:rsidR="00113300" w14:paraId="11278FF2" w14:textId="77777777">
        <w:trPr>
          <w:trHeight w:val="285"/>
        </w:trPr>
        <w:tc>
          <w:tcPr>
            <w:tcW w:w="2127" w:type="dxa"/>
            <w:tcBorders>
              <w:top w:val="nil"/>
              <w:bottom w:val="nil"/>
            </w:tcBorders>
          </w:tcPr>
          <w:p w14:paraId="3E48CFDD" w14:textId="77777777" w:rsidR="00113300" w:rsidRDefault="00113300">
            <w:pPr>
              <w:pStyle w:val="TableParagraph"/>
              <w:rPr>
                <w:rFonts w:ascii="Times New Roman"/>
                <w:sz w:val="20"/>
              </w:rPr>
            </w:pPr>
          </w:p>
        </w:tc>
        <w:tc>
          <w:tcPr>
            <w:tcW w:w="3546" w:type="dxa"/>
            <w:tcBorders>
              <w:top w:val="nil"/>
              <w:bottom w:val="nil"/>
            </w:tcBorders>
          </w:tcPr>
          <w:p w14:paraId="0A5B1E17" w14:textId="77777777" w:rsidR="00113300" w:rsidRDefault="00F338E5">
            <w:pPr>
              <w:pStyle w:val="TableParagraph"/>
              <w:spacing w:before="7" w:line="259" w:lineRule="exact"/>
              <w:ind w:left="470"/>
              <w:rPr>
                <w:sz w:val="23"/>
              </w:rPr>
            </w:pPr>
            <w:r>
              <w:rPr>
                <w:sz w:val="23"/>
              </w:rPr>
              <w:t>maintain</w:t>
            </w:r>
            <w:r>
              <w:rPr>
                <w:spacing w:val="-7"/>
                <w:sz w:val="23"/>
              </w:rPr>
              <w:t xml:space="preserve"> </w:t>
            </w:r>
            <w:r>
              <w:rPr>
                <w:spacing w:val="-2"/>
                <w:sz w:val="23"/>
              </w:rPr>
              <w:t>productive,</w:t>
            </w:r>
          </w:p>
        </w:tc>
        <w:tc>
          <w:tcPr>
            <w:tcW w:w="2552" w:type="dxa"/>
            <w:vMerge/>
            <w:tcBorders>
              <w:top w:val="nil"/>
              <w:bottom w:val="nil"/>
            </w:tcBorders>
          </w:tcPr>
          <w:p w14:paraId="649E12CC" w14:textId="77777777" w:rsidR="00113300" w:rsidRDefault="00113300">
            <w:pPr>
              <w:rPr>
                <w:sz w:val="2"/>
                <w:szCs w:val="2"/>
              </w:rPr>
            </w:pPr>
          </w:p>
        </w:tc>
        <w:tc>
          <w:tcPr>
            <w:tcW w:w="2411" w:type="dxa"/>
            <w:tcBorders>
              <w:top w:val="nil"/>
              <w:bottom w:val="nil"/>
            </w:tcBorders>
          </w:tcPr>
          <w:p w14:paraId="1F441007" w14:textId="77777777" w:rsidR="00113300" w:rsidRDefault="00113300">
            <w:pPr>
              <w:pStyle w:val="TableParagraph"/>
              <w:rPr>
                <w:rFonts w:ascii="Times New Roman"/>
                <w:sz w:val="20"/>
              </w:rPr>
            </w:pPr>
          </w:p>
        </w:tc>
      </w:tr>
      <w:tr w:rsidR="00113300" w14:paraId="2CBFB2BB" w14:textId="77777777">
        <w:trPr>
          <w:trHeight w:val="284"/>
        </w:trPr>
        <w:tc>
          <w:tcPr>
            <w:tcW w:w="2127" w:type="dxa"/>
            <w:tcBorders>
              <w:top w:val="nil"/>
              <w:bottom w:val="nil"/>
            </w:tcBorders>
          </w:tcPr>
          <w:p w14:paraId="35CA019E" w14:textId="77777777" w:rsidR="00113300" w:rsidRDefault="00113300">
            <w:pPr>
              <w:pStyle w:val="TableParagraph"/>
              <w:rPr>
                <w:rFonts w:ascii="Times New Roman"/>
                <w:sz w:val="20"/>
              </w:rPr>
            </w:pPr>
          </w:p>
        </w:tc>
        <w:tc>
          <w:tcPr>
            <w:tcW w:w="3546" w:type="dxa"/>
            <w:tcBorders>
              <w:top w:val="nil"/>
              <w:bottom w:val="nil"/>
            </w:tcBorders>
          </w:tcPr>
          <w:p w14:paraId="21ACE7E9" w14:textId="77777777" w:rsidR="00113300" w:rsidRDefault="00F338E5">
            <w:pPr>
              <w:pStyle w:val="TableParagraph"/>
              <w:spacing w:before="7" w:line="257" w:lineRule="exact"/>
              <w:ind w:left="470"/>
              <w:rPr>
                <w:sz w:val="23"/>
              </w:rPr>
            </w:pPr>
            <w:r>
              <w:rPr>
                <w:sz w:val="23"/>
              </w:rPr>
              <w:t>professional</w:t>
            </w:r>
            <w:r>
              <w:rPr>
                <w:spacing w:val="-9"/>
                <w:sz w:val="23"/>
              </w:rPr>
              <w:t xml:space="preserve"> </w:t>
            </w:r>
            <w:r>
              <w:rPr>
                <w:spacing w:val="-2"/>
                <w:sz w:val="23"/>
              </w:rPr>
              <w:t>working</w:t>
            </w:r>
          </w:p>
        </w:tc>
        <w:tc>
          <w:tcPr>
            <w:tcW w:w="2552" w:type="dxa"/>
            <w:vMerge/>
            <w:tcBorders>
              <w:top w:val="nil"/>
              <w:bottom w:val="nil"/>
            </w:tcBorders>
          </w:tcPr>
          <w:p w14:paraId="0149A380" w14:textId="77777777" w:rsidR="00113300" w:rsidRDefault="00113300">
            <w:pPr>
              <w:rPr>
                <w:sz w:val="2"/>
                <w:szCs w:val="2"/>
              </w:rPr>
            </w:pPr>
          </w:p>
        </w:tc>
        <w:tc>
          <w:tcPr>
            <w:tcW w:w="2411" w:type="dxa"/>
            <w:tcBorders>
              <w:top w:val="nil"/>
              <w:bottom w:val="nil"/>
            </w:tcBorders>
          </w:tcPr>
          <w:p w14:paraId="01120E6A" w14:textId="77777777" w:rsidR="00113300" w:rsidRDefault="00113300">
            <w:pPr>
              <w:pStyle w:val="TableParagraph"/>
              <w:rPr>
                <w:rFonts w:ascii="Times New Roman"/>
                <w:sz w:val="20"/>
              </w:rPr>
            </w:pPr>
          </w:p>
        </w:tc>
      </w:tr>
      <w:tr w:rsidR="00113300" w14:paraId="302082D4" w14:textId="77777777">
        <w:trPr>
          <w:trHeight w:val="284"/>
        </w:trPr>
        <w:tc>
          <w:tcPr>
            <w:tcW w:w="2127" w:type="dxa"/>
            <w:tcBorders>
              <w:top w:val="nil"/>
              <w:bottom w:val="nil"/>
            </w:tcBorders>
          </w:tcPr>
          <w:p w14:paraId="51387414" w14:textId="77777777" w:rsidR="00113300" w:rsidRDefault="00113300">
            <w:pPr>
              <w:pStyle w:val="TableParagraph"/>
              <w:rPr>
                <w:rFonts w:ascii="Times New Roman"/>
                <w:sz w:val="20"/>
              </w:rPr>
            </w:pPr>
          </w:p>
        </w:tc>
        <w:tc>
          <w:tcPr>
            <w:tcW w:w="3546" w:type="dxa"/>
            <w:tcBorders>
              <w:top w:val="nil"/>
              <w:bottom w:val="nil"/>
            </w:tcBorders>
          </w:tcPr>
          <w:p w14:paraId="7DCA0109" w14:textId="77777777" w:rsidR="00113300" w:rsidRDefault="00F338E5">
            <w:pPr>
              <w:pStyle w:val="TableParagraph"/>
              <w:spacing w:before="5" w:line="259" w:lineRule="exact"/>
              <w:ind w:left="470"/>
              <w:rPr>
                <w:sz w:val="23"/>
              </w:rPr>
            </w:pPr>
            <w:r>
              <w:rPr>
                <w:sz w:val="23"/>
              </w:rPr>
              <w:t>relationships</w:t>
            </w:r>
            <w:r>
              <w:rPr>
                <w:spacing w:val="-4"/>
                <w:sz w:val="23"/>
              </w:rPr>
              <w:t xml:space="preserve"> </w:t>
            </w:r>
            <w:r>
              <w:rPr>
                <w:sz w:val="23"/>
              </w:rPr>
              <w:t>with</w:t>
            </w:r>
            <w:r>
              <w:rPr>
                <w:spacing w:val="-4"/>
                <w:sz w:val="23"/>
              </w:rPr>
              <w:t xml:space="preserve"> </w:t>
            </w:r>
            <w:r>
              <w:rPr>
                <w:sz w:val="23"/>
              </w:rPr>
              <w:t>a</w:t>
            </w:r>
            <w:r>
              <w:rPr>
                <w:spacing w:val="-4"/>
                <w:sz w:val="23"/>
              </w:rPr>
              <w:t xml:space="preserve"> </w:t>
            </w:r>
            <w:r>
              <w:rPr>
                <w:spacing w:val="-2"/>
                <w:sz w:val="23"/>
              </w:rPr>
              <w:t>diverse</w:t>
            </w:r>
          </w:p>
        </w:tc>
        <w:tc>
          <w:tcPr>
            <w:tcW w:w="2552" w:type="dxa"/>
            <w:vMerge/>
            <w:tcBorders>
              <w:top w:val="nil"/>
              <w:bottom w:val="nil"/>
            </w:tcBorders>
          </w:tcPr>
          <w:p w14:paraId="4996AFA7" w14:textId="77777777" w:rsidR="00113300" w:rsidRDefault="00113300">
            <w:pPr>
              <w:rPr>
                <w:sz w:val="2"/>
                <w:szCs w:val="2"/>
              </w:rPr>
            </w:pPr>
          </w:p>
        </w:tc>
        <w:tc>
          <w:tcPr>
            <w:tcW w:w="2411" w:type="dxa"/>
            <w:tcBorders>
              <w:top w:val="nil"/>
              <w:bottom w:val="nil"/>
            </w:tcBorders>
          </w:tcPr>
          <w:p w14:paraId="34DD7D66" w14:textId="77777777" w:rsidR="00113300" w:rsidRDefault="00113300">
            <w:pPr>
              <w:pStyle w:val="TableParagraph"/>
              <w:rPr>
                <w:rFonts w:ascii="Times New Roman"/>
                <w:sz w:val="20"/>
              </w:rPr>
            </w:pPr>
          </w:p>
        </w:tc>
      </w:tr>
      <w:tr w:rsidR="00113300" w14:paraId="548A0454" w14:textId="77777777">
        <w:trPr>
          <w:trHeight w:val="285"/>
        </w:trPr>
        <w:tc>
          <w:tcPr>
            <w:tcW w:w="2127" w:type="dxa"/>
            <w:tcBorders>
              <w:top w:val="nil"/>
              <w:bottom w:val="nil"/>
            </w:tcBorders>
          </w:tcPr>
          <w:p w14:paraId="6A47D182" w14:textId="77777777" w:rsidR="00113300" w:rsidRDefault="00113300">
            <w:pPr>
              <w:pStyle w:val="TableParagraph"/>
              <w:rPr>
                <w:rFonts w:ascii="Times New Roman"/>
                <w:sz w:val="20"/>
              </w:rPr>
            </w:pPr>
          </w:p>
        </w:tc>
        <w:tc>
          <w:tcPr>
            <w:tcW w:w="3546" w:type="dxa"/>
            <w:tcBorders>
              <w:top w:val="nil"/>
              <w:bottom w:val="nil"/>
            </w:tcBorders>
          </w:tcPr>
          <w:p w14:paraId="603D67E7" w14:textId="77777777" w:rsidR="00113300" w:rsidRDefault="00F338E5">
            <w:pPr>
              <w:pStyle w:val="TableParagraph"/>
              <w:spacing w:before="7" w:line="259" w:lineRule="exact"/>
              <w:ind w:left="470"/>
              <w:rPr>
                <w:sz w:val="23"/>
              </w:rPr>
            </w:pPr>
            <w:r>
              <w:rPr>
                <w:sz w:val="23"/>
              </w:rPr>
              <w:t>range</w:t>
            </w:r>
            <w:r>
              <w:rPr>
                <w:spacing w:val="-5"/>
                <w:sz w:val="23"/>
              </w:rPr>
              <w:t xml:space="preserve"> </w:t>
            </w:r>
            <w:r>
              <w:rPr>
                <w:sz w:val="23"/>
              </w:rPr>
              <w:t>of</w:t>
            </w:r>
            <w:r>
              <w:rPr>
                <w:spacing w:val="-2"/>
                <w:sz w:val="23"/>
              </w:rPr>
              <w:t xml:space="preserve"> </w:t>
            </w:r>
            <w:r>
              <w:rPr>
                <w:sz w:val="23"/>
              </w:rPr>
              <w:t>individuals</w:t>
            </w:r>
            <w:r>
              <w:rPr>
                <w:spacing w:val="-3"/>
                <w:sz w:val="23"/>
              </w:rPr>
              <w:t xml:space="preserve"> </w:t>
            </w:r>
            <w:r>
              <w:rPr>
                <w:spacing w:val="-5"/>
                <w:sz w:val="23"/>
              </w:rPr>
              <w:t>and</w:t>
            </w:r>
          </w:p>
        </w:tc>
        <w:tc>
          <w:tcPr>
            <w:tcW w:w="2552" w:type="dxa"/>
            <w:vMerge/>
            <w:tcBorders>
              <w:top w:val="nil"/>
              <w:bottom w:val="nil"/>
            </w:tcBorders>
          </w:tcPr>
          <w:p w14:paraId="2EC7F68A" w14:textId="77777777" w:rsidR="00113300" w:rsidRDefault="00113300">
            <w:pPr>
              <w:rPr>
                <w:sz w:val="2"/>
                <w:szCs w:val="2"/>
              </w:rPr>
            </w:pPr>
          </w:p>
        </w:tc>
        <w:tc>
          <w:tcPr>
            <w:tcW w:w="2411" w:type="dxa"/>
            <w:tcBorders>
              <w:top w:val="nil"/>
              <w:bottom w:val="nil"/>
            </w:tcBorders>
          </w:tcPr>
          <w:p w14:paraId="4849DC02" w14:textId="77777777" w:rsidR="00113300" w:rsidRDefault="00113300">
            <w:pPr>
              <w:pStyle w:val="TableParagraph"/>
              <w:rPr>
                <w:rFonts w:ascii="Times New Roman"/>
                <w:sz w:val="20"/>
              </w:rPr>
            </w:pPr>
          </w:p>
        </w:tc>
      </w:tr>
      <w:tr w:rsidR="00113300" w14:paraId="3A7FB8C3" w14:textId="77777777">
        <w:trPr>
          <w:trHeight w:val="285"/>
        </w:trPr>
        <w:tc>
          <w:tcPr>
            <w:tcW w:w="2127" w:type="dxa"/>
            <w:tcBorders>
              <w:top w:val="nil"/>
              <w:bottom w:val="nil"/>
            </w:tcBorders>
          </w:tcPr>
          <w:p w14:paraId="4DD4EEEB" w14:textId="77777777" w:rsidR="00113300" w:rsidRDefault="00113300">
            <w:pPr>
              <w:pStyle w:val="TableParagraph"/>
              <w:rPr>
                <w:rFonts w:ascii="Times New Roman"/>
                <w:sz w:val="20"/>
              </w:rPr>
            </w:pPr>
          </w:p>
        </w:tc>
        <w:tc>
          <w:tcPr>
            <w:tcW w:w="3546" w:type="dxa"/>
            <w:tcBorders>
              <w:top w:val="nil"/>
              <w:bottom w:val="nil"/>
            </w:tcBorders>
          </w:tcPr>
          <w:p w14:paraId="7CDE967E" w14:textId="77777777" w:rsidR="00113300" w:rsidRDefault="00F338E5">
            <w:pPr>
              <w:pStyle w:val="TableParagraph"/>
              <w:spacing w:before="7" w:line="259" w:lineRule="exact"/>
              <w:ind w:right="215"/>
              <w:jc w:val="right"/>
              <w:rPr>
                <w:sz w:val="23"/>
              </w:rPr>
            </w:pPr>
            <w:r>
              <w:rPr>
                <w:sz w:val="23"/>
              </w:rPr>
              <w:t>groups</w:t>
            </w:r>
            <w:r>
              <w:rPr>
                <w:spacing w:val="-3"/>
                <w:sz w:val="23"/>
              </w:rPr>
              <w:t xml:space="preserve"> </w:t>
            </w:r>
            <w:r>
              <w:rPr>
                <w:sz w:val="23"/>
              </w:rPr>
              <w:t>and</w:t>
            </w:r>
            <w:r>
              <w:rPr>
                <w:spacing w:val="-3"/>
                <w:sz w:val="23"/>
              </w:rPr>
              <w:t xml:space="preserve"> </w:t>
            </w:r>
            <w:r>
              <w:rPr>
                <w:sz w:val="23"/>
              </w:rPr>
              <w:t>gain</w:t>
            </w:r>
            <w:r>
              <w:rPr>
                <w:spacing w:val="-3"/>
                <w:sz w:val="23"/>
              </w:rPr>
              <w:t xml:space="preserve"> </w:t>
            </w:r>
            <w:r>
              <w:rPr>
                <w:sz w:val="23"/>
              </w:rPr>
              <w:t>the</w:t>
            </w:r>
            <w:r>
              <w:rPr>
                <w:spacing w:val="-3"/>
                <w:sz w:val="23"/>
              </w:rPr>
              <w:t xml:space="preserve"> </w:t>
            </w:r>
            <w:r>
              <w:rPr>
                <w:spacing w:val="-2"/>
                <w:sz w:val="23"/>
              </w:rPr>
              <w:t>respect</w:t>
            </w:r>
          </w:p>
        </w:tc>
        <w:tc>
          <w:tcPr>
            <w:tcW w:w="2552" w:type="dxa"/>
            <w:vMerge/>
            <w:tcBorders>
              <w:top w:val="nil"/>
              <w:bottom w:val="nil"/>
            </w:tcBorders>
          </w:tcPr>
          <w:p w14:paraId="024059E9" w14:textId="77777777" w:rsidR="00113300" w:rsidRDefault="00113300">
            <w:pPr>
              <w:rPr>
                <w:sz w:val="2"/>
                <w:szCs w:val="2"/>
              </w:rPr>
            </w:pPr>
          </w:p>
        </w:tc>
        <w:tc>
          <w:tcPr>
            <w:tcW w:w="2411" w:type="dxa"/>
            <w:tcBorders>
              <w:top w:val="nil"/>
              <w:bottom w:val="nil"/>
            </w:tcBorders>
          </w:tcPr>
          <w:p w14:paraId="79C5F61D" w14:textId="77777777" w:rsidR="00113300" w:rsidRDefault="00113300">
            <w:pPr>
              <w:pStyle w:val="TableParagraph"/>
              <w:rPr>
                <w:rFonts w:ascii="Times New Roman"/>
                <w:sz w:val="20"/>
              </w:rPr>
            </w:pPr>
          </w:p>
        </w:tc>
      </w:tr>
      <w:tr w:rsidR="00113300" w14:paraId="1D8D1A1B" w14:textId="77777777">
        <w:trPr>
          <w:trHeight w:val="285"/>
        </w:trPr>
        <w:tc>
          <w:tcPr>
            <w:tcW w:w="2127" w:type="dxa"/>
            <w:tcBorders>
              <w:top w:val="nil"/>
              <w:bottom w:val="nil"/>
            </w:tcBorders>
          </w:tcPr>
          <w:p w14:paraId="50DFF5EB" w14:textId="77777777" w:rsidR="00113300" w:rsidRDefault="00113300">
            <w:pPr>
              <w:pStyle w:val="TableParagraph"/>
              <w:rPr>
                <w:rFonts w:ascii="Times New Roman"/>
                <w:sz w:val="20"/>
              </w:rPr>
            </w:pPr>
          </w:p>
        </w:tc>
        <w:tc>
          <w:tcPr>
            <w:tcW w:w="3546" w:type="dxa"/>
            <w:tcBorders>
              <w:top w:val="nil"/>
              <w:bottom w:val="nil"/>
            </w:tcBorders>
          </w:tcPr>
          <w:p w14:paraId="3AEA137C" w14:textId="77777777" w:rsidR="00113300" w:rsidRDefault="00F338E5">
            <w:pPr>
              <w:pStyle w:val="TableParagraph"/>
              <w:spacing w:before="7" w:line="259" w:lineRule="exact"/>
              <w:ind w:left="470"/>
              <w:rPr>
                <w:sz w:val="23"/>
              </w:rPr>
            </w:pPr>
            <w:r>
              <w:rPr>
                <w:sz w:val="23"/>
              </w:rPr>
              <w:t>and</w:t>
            </w:r>
            <w:r>
              <w:rPr>
                <w:spacing w:val="-4"/>
                <w:sz w:val="23"/>
              </w:rPr>
              <w:t xml:space="preserve"> </w:t>
            </w:r>
            <w:r>
              <w:rPr>
                <w:sz w:val="23"/>
              </w:rPr>
              <w:t>confidence</w:t>
            </w:r>
            <w:r>
              <w:rPr>
                <w:spacing w:val="-2"/>
                <w:sz w:val="23"/>
              </w:rPr>
              <w:t xml:space="preserve"> </w:t>
            </w:r>
            <w:r>
              <w:rPr>
                <w:sz w:val="23"/>
              </w:rPr>
              <w:t>of</w:t>
            </w:r>
            <w:r>
              <w:rPr>
                <w:spacing w:val="-2"/>
                <w:sz w:val="23"/>
              </w:rPr>
              <w:t xml:space="preserve"> senior</w:t>
            </w:r>
          </w:p>
        </w:tc>
        <w:tc>
          <w:tcPr>
            <w:tcW w:w="2552" w:type="dxa"/>
            <w:vMerge/>
            <w:tcBorders>
              <w:top w:val="nil"/>
              <w:bottom w:val="nil"/>
            </w:tcBorders>
          </w:tcPr>
          <w:p w14:paraId="40FA5117" w14:textId="77777777" w:rsidR="00113300" w:rsidRDefault="00113300">
            <w:pPr>
              <w:rPr>
                <w:sz w:val="2"/>
                <w:szCs w:val="2"/>
              </w:rPr>
            </w:pPr>
          </w:p>
        </w:tc>
        <w:tc>
          <w:tcPr>
            <w:tcW w:w="2411" w:type="dxa"/>
            <w:tcBorders>
              <w:top w:val="nil"/>
              <w:bottom w:val="nil"/>
            </w:tcBorders>
          </w:tcPr>
          <w:p w14:paraId="5E05BF69" w14:textId="77777777" w:rsidR="00113300" w:rsidRDefault="00113300">
            <w:pPr>
              <w:pStyle w:val="TableParagraph"/>
              <w:rPr>
                <w:rFonts w:ascii="Times New Roman"/>
                <w:sz w:val="20"/>
              </w:rPr>
            </w:pPr>
          </w:p>
        </w:tc>
      </w:tr>
      <w:tr w:rsidR="00113300" w14:paraId="778F0AF2" w14:textId="77777777">
        <w:trPr>
          <w:trHeight w:val="337"/>
        </w:trPr>
        <w:tc>
          <w:tcPr>
            <w:tcW w:w="2127" w:type="dxa"/>
            <w:tcBorders>
              <w:top w:val="nil"/>
              <w:bottom w:val="nil"/>
            </w:tcBorders>
          </w:tcPr>
          <w:p w14:paraId="492F340E" w14:textId="77777777" w:rsidR="00113300" w:rsidRDefault="00113300">
            <w:pPr>
              <w:pStyle w:val="TableParagraph"/>
              <w:rPr>
                <w:rFonts w:ascii="Times New Roman"/>
              </w:rPr>
            </w:pPr>
          </w:p>
        </w:tc>
        <w:tc>
          <w:tcPr>
            <w:tcW w:w="3546" w:type="dxa"/>
            <w:tcBorders>
              <w:top w:val="nil"/>
              <w:bottom w:val="nil"/>
            </w:tcBorders>
          </w:tcPr>
          <w:p w14:paraId="32ECEA68" w14:textId="77777777" w:rsidR="00113300" w:rsidRDefault="00F338E5">
            <w:pPr>
              <w:pStyle w:val="TableParagraph"/>
              <w:spacing w:before="7"/>
              <w:ind w:left="470"/>
              <w:rPr>
                <w:sz w:val="23"/>
              </w:rPr>
            </w:pPr>
            <w:r>
              <w:rPr>
                <w:spacing w:val="-2"/>
                <w:sz w:val="23"/>
              </w:rPr>
              <w:t>managers.</w:t>
            </w:r>
          </w:p>
        </w:tc>
        <w:tc>
          <w:tcPr>
            <w:tcW w:w="2552" w:type="dxa"/>
            <w:vMerge/>
            <w:tcBorders>
              <w:top w:val="nil"/>
              <w:bottom w:val="nil"/>
            </w:tcBorders>
          </w:tcPr>
          <w:p w14:paraId="45E97225" w14:textId="77777777" w:rsidR="00113300" w:rsidRDefault="00113300">
            <w:pPr>
              <w:rPr>
                <w:sz w:val="2"/>
                <w:szCs w:val="2"/>
              </w:rPr>
            </w:pPr>
          </w:p>
        </w:tc>
        <w:tc>
          <w:tcPr>
            <w:tcW w:w="2411" w:type="dxa"/>
            <w:tcBorders>
              <w:top w:val="nil"/>
              <w:bottom w:val="nil"/>
            </w:tcBorders>
          </w:tcPr>
          <w:p w14:paraId="27CCD188" w14:textId="77777777" w:rsidR="00113300" w:rsidRDefault="00113300">
            <w:pPr>
              <w:pStyle w:val="TableParagraph"/>
              <w:rPr>
                <w:rFonts w:ascii="Times New Roman"/>
              </w:rPr>
            </w:pPr>
          </w:p>
        </w:tc>
      </w:tr>
      <w:tr w:rsidR="00113300" w14:paraId="77609B1C" w14:textId="77777777">
        <w:trPr>
          <w:trHeight w:val="534"/>
        </w:trPr>
        <w:tc>
          <w:tcPr>
            <w:tcW w:w="2127" w:type="dxa"/>
            <w:tcBorders>
              <w:top w:val="nil"/>
              <w:bottom w:val="nil"/>
            </w:tcBorders>
          </w:tcPr>
          <w:p w14:paraId="45A3DD20" w14:textId="77777777" w:rsidR="00113300" w:rsidRDefault="00113300">
            <w:pPr>
              <w:pStyle w:val="TableParagraph"/>
              <w:rPr>
                <w:rFonts w:ascii="Times New Roman"/>
              </w:rPr>
            </w:pPr>
          </w:p>
        </w:tc>
        <w:tc>
          <w:tcPr>
            <w:tcW w:w="3546" w:type="dxa"/>
            <w:tcBorders>
              <w:top w:val="nil"/>
              <w:bottom w:val="nil"/>
            </w:tcBorders>
          </w:tcPr>
          <w:p w14:paraId="3A66EE2A" w14:textId="77777777" w:rsidR="00113300" w:rsidRDefault="00F338E5">
            <w:pPr>
              <w:pStyle w:val="TableParagraph"/>
              <w:numPr>
                <w:ilvl w:val="0"/>
                <w:numId w:val="12"/>
              </w:numPr>
              <w:tabs>
                <w:tab w:val="left" w:pos="469"/>
              </w:tabs>
              <w:spacing w:before="240" w:line="275" w:lineRule="exact"/>
              <w:ind w:left="469" w:hanging="359"/>
              <w:rPr>
                <w:sz w:val="23"/>
              </w:rPr>
            </w:pPr>
            <w:r>
              <w:rPr>
                <w:color w:val="171717"/>
                <w:sz w:val="23"/>
              </w:rPr>
              <w:t>Ability</w:t>
            </w:r>
            <w:r>
              <w:rPr>
                <w:color w:val="171717"/>
                <w:spacing w:val="-2"/>
                <w:sz w:val="23"/>
              </w:rPr>
              <w:t xml:space="preserve"> </w:t>
            </w:r>
            <w:r>
              <w:rPr>
                <w:color w:val="171717"/>
                <w:sz w:val="23"/>
              </w:rPr>
              <w:t>to</w:t>
            </w:r>
            <w:r>
              <w:rPr>
                <w:color w:val="171717"/>
                <w:spacing w:val="-3"/>
                <w:sz w:val="23"/>
              </w:rPr>
              <w:t xml:space="preserve"> </w:t>
            </w:r>
            <w:r>
              <w:rPr>
                <w:color w:val="171717"/>
                <w:sz w:val="23"/>
              </w:rPr>
              <w:t>work</w:t>
            </w:r>
            <w:r>
              <w:rPr>
                <w:color w:val="171717"/>
                <w:spacing w:val="-1"/>
                <w:sz w:val="23"/>
              </w:rPr>
              <w:t xml:space="preserve"> </w:t>
            </w:r>
            <w:r>
              <w:rPr>
                <w:color w:val="171717"/>
                <w:sz w:val="23"/>
              </w:rPr>
              <w:t>to</w:t>
            </w:r>
            <w:r>
              <w:rPr>
                <w:color w:val="171717"/>
                <w:spacing w:val="-3"/>
                <w:sz w:val="23"/>
              </w:rPr>
              <w:t xml:space="preserve"> </w:t>
            </w:r>
            <w:r>
              <w:rPr>
                <w:color w:val="171717"/>
                <w:sz w:val="23"/>
              </w:rPr>
              <w:t>the</w:t>
            </w:r>
            <w:r>
              <w:rPr>
                <w:color w:val="171717"/>
                <w:spacing w:val="-2"/>
                <w:sz w:val="23"/>
              </w:rPr>
              <w:t xml:space="preserve"> highest</w:t>
            </w:r>
          </w:p>
        </w:tc>
        <w:tc>
          <w:tcPr>
            <w:tcW w:w="2552" w:type="dxa"/>
            <w:vMerge/>
            <w:tcBorders>
              <w:top w:val="nil"/>
              <w:bottom w:val="nil"/>
            </w:tcBorders>
          </w:tcPr>
          <w:p w14:paraId="19CB9D6C" w14:textId="77777777" w:rsidR="00113300" w:rsidRDefault="00113300">
            <w:pPr>
              <w:rPr>
                <w:sz w:val="2"/>
                <w:szCs w:val="2"/>
              </w:rPr>
            </w:pPr>
          </w:p>
        </w:tc>
        <w:tc>
          <w:tcPr>
            <w:tcW w:w="2411" w:type="dxa"/>
            <w:tcBorders>
              <w:top w:val="nil"/>
              <w:bottom w:val="nil"/>
            </w:tcBorders>
          </w:tcPr>
          <w:p w14:paraId="3362FBBF" w14:textId="77777777" w:rsidR="00113300" w:rsidRDefault="00F338E5">
            <w:pPr>
              <w:pStyle w:val="TableParagraph"/>
              <w:numPr>
                <w:ilvl w:val="0"/>
                <w:numId w:val="11"/>
              </w:numPr>
              <w:tabs>
                <w:tab w:val="left" w:pos="827"/>
              </w:tabs>
              <w:spacing w:before="58"/>
              <w:rPr>
                <w:sz w:val="23"/>
              </w:rPr>
            </w:pPr>
            <w:r>
              <w:rPr>
                <w:color w:val="171717"/>
                <w:spacing w:val="-5"/>
                <w:sz w:val="23"/>
              </w:rPr>
              <w:t>A/I</w:t>
            </w:r>
          </w:p>
        </w:tc>
      </w:tr>
      <w:tr w:rsidR="00113300" w14:paraId="7432DE46" w14:textId="77777777">
        <w:trPr>
          <w:trHeight w:val="284"/>
        </w:trPr>
        <w:tc>
          <w:tcPr>
            <w:tcW w:w="2127" w:type="dxa"/>
            <w:tcBorders>
              <w:top w:val="nil"/>
              <w:bottom w:val="nil"/>
            </w:tcBorders>
          </w:tcPr>
          <w:p w14:paraId="502B8160" w14:textId="77777777" w:rsidR="00113300" w:rsidRDefault="00113300">
            <w:pPr>
              <w:pStyle w:val="TableParagraph"/>
              <w:rPr>
                <w:rFonts w:ascii="Times New Roman"/>
                <w:sz w:val="20"/>
              </w:rPr>
            </w:pPr>
          </w:p>
        </w:tc>
        <w:tc>
          <w:tcPr>
            <w:tcW w:w="3546" w:type="dxa"/>
            <w:tcBorders>
              <w:top w:val="nil"/>
              <w:bottom w:val="nil"/>
            </w:tcBorders>
          </w:tcPr>
          <w:p w14:paraId="300F11A0" w14:textId="77777777" w:rsidR="00113300" w:rsidRDefault="00F338E5">
            <w:pPr>
              <w:pStyle w:val="TableParagraph"/>
              <w:spacing w:before="6" w:line="259" w:lineRule="exact"/>
              <w:ind w:left="470"/>
              <w:rPr>
                <w:sz w:val="23"/>
              </w:rPr>
            </w:pPr>
            <w:r>
              <w:rPr>
                <w:color w:val="171717"/>
                <w:sz w:val="23"/>
              </w:rPr>
              <w:t>standards,</w:t>
            </w:r>
            <w:r>
              <w:rPr>
                <w:color w:val="171717"/>
                <w:spacing w:val="-5"/>
                <w:sz w:val="23"/>
              </w:rPr>
              <w:t xml:space="preserve"> </w:t>
            </w:r>
            <w:r>
              <w:rPr>
                <w:color w:val="171717"/>
                <w:spacing w:val="-2"/>
                <w:sz w:val="23"/>
              </w:rPr>
              <w:t>demonstrating</w:t>
            </w:r>
          </w:p>
        </w:tc>
        <w:tc>
          <w:tcPr>
            <w:tcW w:w="2552" w:type="dxa"/>
            <w:vMerge/>
            <w:tcBorders>
              <w:top w:val="nil"/>
              <w:bottom w:val="nil"/>
            </w:tcBorders>
          </w:tcPr>
          <w:p w14:paraId="4D23E11E" w14:textId="77777777" w:rsidR="00113300" w:rsidRDefault="00113300">
            <w:pPr>
              <w:rPr>
                <w:sz w:val="2"/>
                <w:szCs w:val="2"/>
              </w:rPr>
            </w:pPr>
          </w:p>
        </w:tc>
        <w:tc>
          <w:tcPr>
            <w:tcW w:w="2411" w:type="dxa"/>
            <w:tcBorders>
              <w:top w:val="nil"/>
              <w:bottom w:val="nil"/>
            </w:tcBorders>
          </w:tcPr>
          <w:p w14:paraId="74802C5D" w14:textId="77777777" w:rsidR="00113300" w:rsidRDefault="00113300">
            <w:pPr>
              <w:pStyle w:val="TableParagraph"/>
              <w:rPr>
                <w:rFonts w:ascii="Times New Roman"/>
                <w:sz w:val="20"/>
              </w:rPr>
            </w:pPr>
          </w:p>
        </w:tc>
      </w:tr>
      <w:tr w:rsidR="00113300" w14:paraId="3AF6B68D" w14:textId="77777777">
        <w:trPr>
          <w:trHeight w:val="285"/>
        </w:trPr>
        <w:tc>
          <w:tcPr>
            <w:tcW w:w="2127" w:type="dxa"/>
            <w:tcBorders>
              <w:top w:val="nil"/>
              <w:bottom w:val="nil"/>
            </w:tcBorders>
          </w:tcPr>
          <w:p w14:paraId="5E86123F" w14:textId="77777777" w:rsidR="00113300" w:rsidRDefault="00113300">
            <w:pPr>
              <w:pStyle w:val="TableParagraph"/>
              <w:rPr>
                <w:rFonts w:ascii="Times New Roman"/>
                <w:sz w:val="20"/>
              </w:rPr>
            </w:pPr>
          </w:p>
        </w:tc>
        <w:tc>
          <w:tcPr>
            <w:tcW w:w="3546" w:type="dxa"/>
            <w:tcBorders>
              <w:top w:val="nil"/>
              <w:bottom w:val="nil"/>
            </w:tcBorders>
          </w:tcPr>
          <w:p w14:paraId="5876ED9A" w14:textId="77777777" w:rsidR="00113300" w:rsidRDefault="00F338E5">
            <w:pPr>
              <w:pStyle w:val="TableParagraph"/>
              <w:spacing w:before="7" w:line="259" w:lineRule="exact"/>
              <w:ind w:left="470"/>
              <w:rPr>
                <w:sz w:val="23"/>
              </w:rPr>
            </w:pPr>
            <w:r>
              <w:rPr>
                <w:color w:val="171717"/>
                <w:sz w:val="23"/>
              </w:rPr>
              <w:t>resilience</w:t>
            </w:r>
            <w:r>
              <w:rPr>
                <w:color w:val="171717"/>
                <w:spacing w:val="-6"/>
                <w:sz w:val="23"/>
              </w:rPr>
              <w:t xml:space="preserve"> </w:t>
            </w:r>
            <w:r>
              <w:rPr>
                <w:color w:val="171717"/>
                <w:sz w:val="23"/>
              </w:rPr>
              <w:t>to</w:t>
            </w:r>
            <w:r>
              <w:rPr>
                <w:color w:val="171717"/>
                <w:spacing w:val="-6"/>
                <w:sz w:val="23"/>
              </w:rPr>
              <w:t xml:space="preserve"> </w:t>
            </w:r>
            <w:r>
              <w:rPr>
                <w:color w:val="171717"/>
                <w:sz w:val="23"/>
              </w:rPr>
              <w:t>pressure</w:t>
            </w:r>
            <w:r>
              <w:rPr>
                <w:color w:val="171717"/>
                <w:spacing w:val="-5"/>
                <w:sz w:val="23"/>
              </w:rPr>
              <w:t xml:space="preserve"> and</w:t>
            </w:r>
          </w:p>
        </w:tc>
        <w:tc>
          <w:tcPr>
            <w:tcW w:w="2552" w:type="dxa"/>
            <w:vMerge/>
            <w:tcBorders>
              <w:top w:val="nil"/>
              <w:bottom w:val="nil"/>
            </w:tcBorders>
          </w:tcPr>
          <w:p w14:paraId="65860A4E" w14:textId="77777777" w:rsidR="00113300" w:rsidRDefault="00113300">
            <w:pPr>
              <w:rPr>
                <w:sz w:val="2"/>
                <w:szCs w:val="2"/>
              </w:rPr>
            </w:pPr>
          </w:p>
        </w:tc>
        <w:tc>
          <w:tcPr>
            <w:tcW w:w="2411" w:type="dxa"/>
            <w:tcBorders>
              <w:top w:val="nil"/>
              <w:bottom w:val="nil"/>
            </w:tcBorders>
          </w:tcPr>
          <w:p w14:paraId="6246389C" w14:textId="77777777" w:rsidR="00113300" w:rsidRDefault="00113300">
            <w:pPr>
              <w:pStyle w:val="TableParagraph"/>
              <w:rPr>
                <w:rFonts w:ascii="Times New Roman"/>
                <w:sz w:val="20"/>
              </w:rPr>
            </w:pPr>
          </w:p>
        </w:tc>
      </w:tr>
      <w:tr w:rsidR="00113300" w14:paraId="67678247" w14:textId="77777777">
        <w:trPr>
          <w:trHeight w:val="285"/>
        </w:trPr>
        <w:tc>
          <w:tcPr>
            <w:tcW w:w="2127" w:type="dxa"/>
            <w:tcBorders>
              <w:top w:val="nil"/>
              <w:bottom w:val="nil"/>
            </w:tcBorders>
          </w:tcPr>
          <w:p w14:paraId="25C61F0F" w14:textId="77777777" w:rsidR="00113300" w:rsidRDefault="00113300">
            <w:pPr>
              <w:pStyle w:val="TableParagraph"/>
              <w:rPr>
                <w:rFonts w:ascii="Times New Roman"/>
                <w:sz w:val="20"/>
              </w:rPr>
            </w:pPr>
          </w:p>
        </w:tc>
        <w:tc>
          <w:tcPr>
            <w:tcW w:w="3546" w:type="dxa"/>
            <w:tcBorders>
              <w:top w:val="nil"/>
              <w:bottom w:val="nil"/>
            </w:tcBorders>
          </w:tcPr>
          <w:p w14:paraId="3CA24224" w14:textId="77777777" w:rsidR="00113300" w:rsidRDefault="00F338E5">
            <w:pPr>
              <w:pStyle w:val="TableParagraph"/>
              <w:spacing w:before="7" w:line="259" w:lineRule="exact"/>
              <w:ind w:right="73"/>
              <w:jc w:val="right"/>
              <w:rPr>
                <w:sz w:val="23"/>
              </w:rPr>
            </w:pPr>
            <w:r>
              <w:rPr>
                <w:color w:val="171717"/>
                <w:sz w:val="23"/>
              </w:rPr>
              <w:t>retaining</w:t>
            </w:r>
            <w:r>
              <w:rPr>
                <w:color w:val="171717"/>
                <w:spacing w:val="-5"/>
                <w:sz w:val="23"/>
              </w:rPr>
              <w:t xml:space="preserve"> </w:t>
            </w:r>
            <w:r>
              <w:rPr>
                <w:color w:val="171717"/>
                <w:sz w:val="23"/>
              </w:rPr>
              <w:t>due</w:t>
            </w:r>
            <w:r>
              <w:rPr>
                <w:color w:val="171717"/>
                <w:spacing w:val="-2"/>
                <w:sz w:val="23"/>
              </w:rPr>
              <w:t xml:space="preserve"> professionalism</w:t>
            </w:r>
          </w:p>
        </w:tc>
        <w:tc>
          <w:tcPr>
            <w:tcW w:w="2552" w:type="dxa"/>
            <w:vMerge/>
            <w:tcBorders>
              <w:top w:val="nil"/>
              <w:bottom w:val="nil"/>
            </w:tcBorders>
          </w:tcPr>
          <w:p w14:paraId="37D021B1" w14:textId="77777777" w:rsidR="00113300" w:rsidRDefault="00113300">
            <w:pPr>
              <w:rPr>
                <w:sz w:val="2"/>
                <w:szCs w:val="2"/>
              </w:rPr>
            </w:pPr>
          </w:p>
        </w:tc>
        <w:tc>
          <w:tcPr>
            <w:tcW w:w="2411" w:type="dxa"/>
            <w:tcBorders>
              <w:top w:val="nil"/>
              <w:bottom w:val="nil"/>
            </w:tcBorders>
          </w:tcPr>
          <w:p w14:paraId="46A94922" w14:textId="77777777" w:rsidR="00113300" w:rsidRDefault="00113300">
            <w:pPr>
              <w:pStyle w:val="TableParagraph"/>
              <w:rPr>
                <w:rFonts w:ascii="Times New Roman"/>
                <w:sz w:val="20"/>
              </w:rPr>
            </w:pPr>
          </w:p>
        </w:tc>
      </w:tr>
      <w:tr w:rsidR="00113300" w14:paraId="6319F785" w14:textId="77777777">
        <w:trPr>
          <w:trHeight w:val="424"/>
        </w:trPr>
        <w:tc>
          <w:tcPr>
            <w:tcW w:w="2127" w:type="dxa"/>
            <w:tcBorders>
              <w:top w:val="nil"/>
              <w:bottom w:val="nil"/>
            </w:tcBorders>
          </w:tcPr>
          <w:p w14:paraId="08FDD156" w14:textId="77777777" w:rsidR="00113300" w:rsidRDefault="00113300">
            <w:pPr>
              <w:pStyle w:val="TableParagraph"/>
              <w:rPr>
                <w:rFonts w:ascii="Times New Roman"/>
              </w:rPr>
            </w:pPr>
          </w:p>
        </w:tc>
        <w:tc>
          <w:tcPr>
            <w:tcW w:w="3546" w:type="dxa"/>
            <w:tcBorders>
              <w:top w:val="nil"/>
              <w:bottom w:val="nil"/>
            </w:tcBorders>
          </w:tcPr>
          <w:p w14:paraId="0C54872B" w14:textId="77777777" w:rsidR="00113300" w:rsidRDefault="00F338E5">
            <w:pPr>
              <w:pStyle w:val="TableParagraph"/>
              <w:spacing w:before="7"/>
              <w:ind w:left="470"/>
              <w:rPr>
                <w:sz w:val="23"/>
              </w:rPr>
            </w:pPr>
            <w:r>
              <w:rPr>
                <w:color w:val="171717"/>
                <w:sz w:val="23"/>
              </w:rPr>
              <w:t>at</w:t>
            </w:r>
            <w:r>
              <w:rPr>
                <w:color w:val="171717"/>
                <w:spacing w:val="-1"/>
                <w:sz w:val="23"/>
              </w:rPr>
              <w:t xml:space="preserve"> </w:t>
            </w:r>
            <w:r>
              <w:rPr>
                <w:color w:val="171717"/>
                <w:sz w:val="23"/>
              </w:rPr>
              <w:t>all</w:t>
            </w:r>
            <w:r>
              <w:rPr>
                <w:color w:val="171717"/>
                <w:spacing w:val="-2"/>
                <w:sz w:val="23"/>
              </w:rPr>
              <w:t xml:space="preserve"> times.</w:t>
            </w:r>
          </w:p>
        </w:tc>
        <w:tc>
          <w:tcPr>
            <w:tcW w:w="2552" w:type="dxa"/>
            <w:vMerge/>
            <w:tcBorders>
              <w:top w:val="nil"/>
              <w:bottom w:val="nil"/>
            </w:tcBorders>
          </w:tcPr>
          <w:p w14:paraId="21D23592" w14:textId="77777777" w:rsidR="00113300" w:rsidRDefault="00113300">
            <w:pPr>
              <w:rPr>
                <w:sz w:val="2"/>
                <w:szCs w:val="2"/>
              </w:rPr>
            </w:pPr>
          </w:p>
        </w:tc>
        <w:tc>
          <w:tcPr>
            <w:tcW w:w="2411" w:type="dxa"/>
            <w:tcBorders>
              <w:top w:val="nil"/>
              <w:bottom w:val="nil"/>
            </w:tcBorders>
          </w:tcPr>
          <w:p w14:paraId="185DD751" w14:textId="77777777" w:rsidR="00113300" w:rsidRDefault="00113300">
            <w:pPr>
              <w:pStyle w:val="TableParagraph"/>
              <w:rPr>
                <w:rFonts w:ascii="Times New Roman"/>
              </w:rPr>
            </w:pPr>
          </w:p>
        </w:tc>
      </w:tr>
      <w:tr w:rsidR="00113300" w14:paraId="3DFEA364" w14:textId="77777777">
        <w:trPr>
          <w:trHeight w:val="733"/>
        </w:trPr>
        <w:tc>
          <w:tcPr>
            <w:tcW w:w="2127" w:type="dxa"/>
            <w:tcBorders>
              <w:top w:val="nil"/>
              <w:bottom w:val="nil"/>
            </w:tcBorders>
          </w:tcPr>
          <w:p w14:paraId="763992E3" w14:textId="77777777" w:rsidR="00113300" w:rsidRDefault="00113300">
            <w:pPr>
              <w:pStyle w:val="TableParagraph"/>
              <w:rPr>
                <w:rFonts w:ascii="Times New Roman"/>
              </w:rPr>
            </w:pPr>
          </w:p>
        </w:tc>
        <w:tc>
          <w:tcPr>
            <w:tcW w:w="3546" w:type="dxa"/>
            <w:tcBorders>
              <w:top w:val="nil"/>
              <w:bottom w:val="nil"/>
            </w:tcBorders>
          </w:tcPr>
          <w:p w14:paraId="19C50C0C" w14:textId="77777777" w:rsidR="00113300" w:rsidRDefault="00F338E5">
            <w:pPr>
              <w:pStyle w:val="TableParagraph"/>
              <w:numPr>
                <w:ilvl w:val="0"/>
                <w:numId w:val="10"/>
              </w:numPr>
              <w:tabs>
                <w:tab w:val="left" w:pos="470"/>
              </w:tabs>
              <w:spacing w:before="151" w:line="280" w:lineRule="atLeast"/>
              <w:ind w:right="13"/>
              <w:rPr>
                <w:sz w:val="23"/>
              </w:rPr>
            </w:pPr>
            <w:r>
              <w:rPr>
                <w:color w:val="171717"/>
                <w:sz w:val="23"/>
              </w:rPr>
              <w:t>Excellent professional judgement,</w:t>
            </w:r>
            <w:r>
              <w:rPr>
                <w:color w:val="171717"/>
                <w:spacing w:val="-14"/>
                <w:sz w:val="23"/>
              </w:rPr>
              <w:t xml:space="preserve"> </w:t>
            </w:r>
            <w:r>
              <w:rPr>
                <w:color w:val="171717"/>
                <w:sz w:val="23"/>
              </w:rPr>
              <w:t>with</w:t>
            </w:r>
            <w:r>
              <w:rPr>
                <w:color w:val="171717"/>
                <w:spacing w:val="-15"/>
                <w:sz w:val="23"/>
              </w:rPr>
              <w:t xml:space="preserve"> </w:t>
            </w:r>
            <w:r>
              <w:rPr>
                <w:color w:val="171717"/>
                <w:sz w:val="23"/>
              </w:rPr>
              <w:t>the</w:t>
            </w:r>
            <w:r>
              <w:rPr>
                <w:color w:val="171717"/>
                <w:spacing w:val="-15"/>
                <w:sz w:val="23"/>
              </w:rPr>
              <w:t xml:space="preserve"> </w:t>
            </w:r>
            <w:r>
              <w:rPr>
                <w:color w:val="171717"/>
                <w:sz w:val="23"/>
              </w:rPr>
              <w:t>emotional</w:t>
            </w:r>
          </w:p>
        </w:tc>
        <w:tc>
          <w:tcPr>
            <w:tcW w:w="2552" w:type="dxa"/>
            <w:vMerge/>
            <w:tcBorders>
              <w:top w:val="nil"/>
              <w:bottom w:val="nil"/>
            </w:tcBorders>
          </w:tcPr>
          <w:p w14:paraId="376BEC52" w14:textId="77777777" w:rsidR="00113300" w:rsidRDefault="00113300">
            <w:pPr>
              <w:rPr>
                <w:sz w:val="2"/>
                <w:szCs w:val="2"/>
              </w:rPr>
            </w:pPr>
          </w:p>
        </w:tc>
        <w:tc>
          <w:tcPr>
            <w:tcW w:w="2411" w:type="dxa"/>
            <w:tcBorders>
              <w:top w:val="nil"/>
              <w:bottom w:val="nil"/>
            </w:tcBorders>
          </w:tcPr>
          <w:p w14:paraId="4255D5F6" w14:textId="77777777" w:rsidR="00113300" w:rsidRDefault="00113300">
            <w:pPr>
              <w:pStyle w:val="TableParagraph"/>
              <w:spacing w:before="96"/>
              <w:rPr>
                <w:sz w:val="23"/>
              </w:rPr>
            </w:pPr>
          </w:p>
          <w:p w14:paraId="71FE25D7" w14:textId="38947207" w:rsidR="00113300" w:rsidRDefault="00F338E5">
            <w:pPr>
              <w:pStyle w:val="TableParagraph"/>
              <w:numPr>
                <w:ilvl w:val="0"/>
                <w:numId w:val="9"/>
              </w:numPr>
              <w:tabs>
                <w:tab w:val="left" w:pos="827"/>
              </w:tabs>
              <w:rPr>
                <w:sz w:val="23"/>
              </w:rPr>
            </w:pPr>
            <w:r>
              <w:rPr>
                <w:color w:val="171717"/>
                <w:spacing w:val="-5"/>
                <w:sz w:val="23"/>
              </w:rPr>
              <w:t>I</w:t>
            </w:r>
          </w:p>
        </w:tc>
      </w:tr>
      <w:tr w:rsidR="00113300" w14:paraId="6E24E550" w14:textId="77777777">
        <w:trPr>
          <w:trHeight w:val="285"/>
        </w:trPr>
        <w:tc>
          <w:tcPr>
            <w:tcW w:w="2127" w:type="dxa"/>
            <w:tcBorders>
              <w:top w:val="nil"/>
              <w:bottom w:val="nil"/>
            </w:tcBorders>
          </w:tcPr>
          <w:p w14:paraId="6CCEF796" w14:textId="77777777" w:rsidR="00113300" w:rsidRDefault="00113300">
            <w:pPr>
              <w:pStyle w:val="TableParagraph"/>
              <w:rPr>
                <w:rFonts w:ascii="Times New Roman"/>
                <w:sz w:val="20"/>
              </w:rPr>
            </w:pPr>
          </w:p>
        </w:tc>
        <w:tc>
          <w:tcPr>
            <w:tcW w:w="3546" w:type="dxa"/>
            <w:tcBorders>
              <w:top w:val="nil"/>
              <w:bottom w:val="nil"/>
            </w:tcBorders>
          </w:tcPr>
          <w:p w14:paraId="5AFD218A" w14:textId="77777777" w:rsidR="00113300" w:rsidRDefault="00F338E5">
            <w:pPr>
              <w:pStyle w:val="TableParagraph"/>
              <w:spacing w:before="7" w:line="259" w:lineRule="exact"/>
              <w:ind w:left="470"/>
              <w:rPr>
                <w:sz w:val="23"/>
              </w:rPr>
            </w:pPr>
            <w:r>
              <w:rPr>
                <w:color w:val="171717"/>
                <w:sz w:val="23"/>
              </w:rPr>
              <w:t>intelligence</w:t>
            </w:r>
            <w:r>
              <w:rPr>
                <w:color w:val="171717"/>
                <w:spacing w:val="-4"/>
                <w:sz w:val="23"/>
              </w:rPr>
              <w:t xml:space="preserve"> </w:t>
            </w:r>
            <w:r>
              <w:rPr>
                <w:color w:val="171717"/>
                <w:sz w:val="23"/>
              </w:rPr>
              <w:t>to</w:t>
            </w:r>
            <w:r>
              <w:rPr>
                <w:color w:val="171717"/>
                <w:spacing w:val="-3"/>
                <w:sz w:val="23"/>
              </w:rPr>
              <w:t xml:space="preserve"> </w:t>
            </w:r>
            <w:r>
              <w:rPr>
                <w:color w:val="171717"/>
                <w:spacing w:val="-2"/>
                <w:sz w:val="23"/>
              </w:rPr>
              <w:t>manage</w:t>
            </w:r>
          </w:p>
        </w:tc>
        <w:tc>
          <w:tcPr>
            <w:tcW w:w="2552" w:type="dxa"/>
            <w:vMerge/>
            <w:tcBorders>
              <w:top w:val="nil"/>
              <w:bottom w:val="nil"/>
            </w:tcBorders>
          </w:tcPr>
          <w:p w14:paraId="3BFC8246" w14:textId="77777777" w:rsidR="00113300" w:rsidRDefault="00113300">
            <w:pPr>
              <w:rPr>
                <w:sz w:val="2"/>
                <w:szCs w:val="2"/>
              </w:rPr>
            </w:pPr>
          </w:p>
        </w:tc>
        <w:tc>
          <w:tcPr>
            <w:tcW w:w="2411" w:type="dxa"/>
            <w:tcBorders>
              <w:top w:val="nil"/>
              <w:bottom w:val="nil"/>
            </w:tcBorders>
          </w:tcPr>
          <w:p w14:paraId="611E9AC8" w14:textId="77777777" w:rsidR="00113300" w:rsidRDefault="00113300">
            <w:pPr>
              <w:pStyle w:val="TableParagraph"/>
              <w:rPr>
                <w:rFonts w:ascii="Times New Roman"/>
                <w:sz w:val="20"/>
              </w:rPr>
            </w:pPr>
          </w:p>
        </w:tc>
      </w:tr>
      <w:tr w:rsidR="00113300" w14:paraId="01FB9B9B" w14:textId="77777777">
        <w:trPr>
          <w:trHeight w:val="285"/>
        </w:trPr>
        <w:tc>
          <w:tcPr>
            <w:tcW w:w="2127" w:type="dxa"/>
            <w:tcBorders>
              <w:top w:val="nil"/>
              <w:bottom w:val="nil"/>
            </w:tcBorders>
          </w:tcPr>
          <w:p w14:paraId="187E152B" w14:textId="77777777" w:rsidR="00113300" w:rsidRDefault="00113300">
            <w:pPr>
              <w:pStyle w:val="TableParagraph"/>
              <w:rPr>
                <w:rFonts w:ascii="Times New Roman"/>
                <w:sz w:val="20"/>
              </w:rPr>
            </w:pPr>
          </w:p>
        </w:tc>
        <w:tc>
          <w:tcPr>
            <w:tcW w:w="3546" w:type="dxa"/>
            <w:tcBorders>
              <w:top w:val="nil"/>
              <w:bottom w:val="nil"/>
            </w:tcBorders>
          </w:tcPr>
          <w:p w14:paraId="37FEC3B3" w14:textId="77777777" w:rsidR="00113300" w:rsidRDefault="00F338E5">
            <w:pPr>
              <w:pStyle w:val="TableParagraph"/>
              <w:spacing w:before="7" w:line="259" w:lineRule="exact"/>
              <w:ind w:left="470"/>
              <w:rPr>
                <w:sz w:val="23"/>
              </w:rPr>
            </w:pPr>
            <w:r>
              <w:rPr>
                <w:color w:val="171717"/>
                <w:sz w:val="23"/>
              </w:rPr>
              <w:t>contentious</w:t>
            </w:r>
            <w:r>
              <w:rPr>
                <w:color w:val="171717"/>
                <w:spacing w:val="-5"/>
                <w:sz w:val="23"/>
              </w:rPr>
              <w:t xml:space="preserve"> </w:t>
            </w:r>
            <w:r>
              <w:rPr>
                <w:color w:val="171717"/>
                <w:sz w:val="23"/>
              </w:rPr>
              <w:t>or</w:t>
            </w:r>
            <w:r>
              <w:rPr>
                <w:color w:val="171717"/>
                <w:spacing w:val="-4"/>
                <w:sz w:val="23"/>
              </w:rPr>
              <w:t xml:space="preserve"> </w:t>
            </w:r>
            <w:r>
              <w:rPr>
                <w:color w:val="171717"/>
                <w:spacing w:val="-2"/>
                <w:sz w:val="23"/>
              </w:rPr>
              <w:t>sensitive</w:t>
            </w:r>
          </w:p>
        </w:tc>
        <w:tc>
          <w:tcPr>
            <w:tcW w:w="2552" w:type="dxa"/>
            <w:vMerge/>
            <w:tcBorders>
              <w:top w:val="nil"/>
              <w:bottom w:val="nil"/>
            </w:tcBorders>
          </w:tcPr>
          <w:p w14:paraId="43A682E4" w14:textId="77777777" w:rsidR="00113300" w:rsidRDefault="00113300">
            <w:pPr>
              <w:rPr>
                <w:sz w:val="2"/>
                <w:szCs w:val="2"/>
              </w:rPr>
            </w:pPr>
          </w:p>
        </w:tc>
        <w:tc>
          <w:tcPr>
            <w:tcW w:w="2411" w:type="dxa"/>
            <w:tcBorders>
              <w:top w:val="nil"/>
              <w:bottom w:val="nil"/>
            </w:tcBorders>
          </w:tcPr>
          <w:p w14:paraId="65F84F00" w14:textId="77777777" w:rsidR="00113300" w:rsidRDefault="00113300">
            <w:pPr>
              <w:pStyle w:val="TableParagraph"/>
              <w:rPr>
                <w:rFonts w:ascii="Times New Roman"/>
                <w:sz w:val="20"/>
              </w:rPr>
            </w:pPr>
          </w:p>
        </w:tc>
      </w:tr>
      <w:tr w:rsidR="00113300" w14:paraId="34EFB50D" w14:textId="77777777">
        <w:trPr>
          <w:trHeight w:val="285"/>
        </w:trPr>
        <w:tc>
          <w:tcPr>
            <w:tcW w:w="2127" w:type="dxa"/>
            <w:tcBorders>
              <w:top w:val="nil"/>
              <w:bottom w:val="nil"/>
            </w:tcBorders>
          </w:tcPr>
          <w:p w14:paraId="2C8D2C4D" w14:textId="77777777" w:rsidR="00113300" w:rsidRDefault="00113300">
            <w:pPr>
              <w:pStyle w:val="TableParagraph"/>
              <w:rPr>
                <w:rFonts w:ascii="Times New Roman"/>
                <w:sz w:val="20"/>
              </w:rPr>
            </w:pPr>
          </w:p>
        </w:tc>
        <w:tc>
          <w:tcPr>
            <w:tcW w:w="3546" w:type="dxa"/>
            <w:tcBorders>
              <w:top w:val="nil"/>
              <w:bottom w:val="nil"/>
            </w:tcBorders>
          </w:tcPr>
          <w:p w14:paraId="3EE95925" w14:textId="77777777" w:rsidR="00113300" w:rsidRDefault="00F338E5">
            <w:pPr>
              <w:pStyle w:val="TableParagraph"/>
              <w:spacing w:before="7" w:line="259" w:lineRule="exact"/>
              <w:ind w:right="204"/>
              <w:jc w:val="right"/>
              <w:rPr>
                <w:sz w:val="23"/>
              </w:rPr>
            </w:pPr>
            <w:r>
              <w:rPr>
                <w:color w:val="171717"/>
                <w:sz w:val="23"/>
              </w:rPr>
              <w:t>issues,</w:t>
            </w:r>
            <w:r>
              <w:rPr>
                <w:color w:val="171717"/>
                <w:spacing w:val="-4"/>
                <w:sz w:val="23"/>
              </w:rPr>
              <w:t xml:space="preserve"> </w:t>
            </w:r>
            <w:r>
              <w:rPr>
                <w:color w:val="171717"/>
                <w:sz w:val="23"/>
              </w:rPr>
              <w:t>ensuring</w:t>
            </w:r>
            <w:r>
              <w:rPr>
                <w:color w:val="171717"/>
                <w:spacing w:val="-5"/>
                <w:sz w:val="23"/>
              </w:rPr>
              <w:t xml:space="preserve"> </w:t>
            </w:r>
            <w:r>
              <w:rPr>
                <w:color w:val="171717"/>
                <w:sz w:val="23"/>
              </w:rPr>
              <w:t>the</w:t>
            </w:r>
            <w:r>
              <w:rPr>
                <w:color w:val="171717"/>
                <w:spacing w:val="-4"/>
                <w:sz w:val="23"/>
              </w:rPr>
              <w:t xml:space="preserve"> </w:t>
            </w:r>
            <w:r>
              <w:rPr>
                <w:color w:val="171717"/>
                <w:spacing w:val="-2"/>
                <w:sz w:val="23"/>
              </w:rPr>
              <w:t>internal</w:t>
            </w:r>
          </w:p>
        </w:tc>
        <w:tc>
          <w:tcPr>
            <w:tcW w:w="2552" w:type="dxa"/>
            <w:vMerge/>
            <w:tcBorders>
              <w:top w:val="nil"/>
              <w:bottom w:val="nil"/>
            </w:tcBorders>
          </w:tcPr>
          <w:p w14:paraId="190DC2C0" w14:textId="77777777" w:rsidR="00113300" w:rsidRDefault="00113300">
            <w:pPr>
              <w:rPr>
                <w:sz w:val="2"/>
                <w:szCs w:val="2"/>
              </w:rPr>
            </w:pPr>
          </w:p>
        </w:tc>
        <w:tc>
          <w:tcPr>
            <w:tcW w:w="2411" w:type="dxa"/>
            <w:tcBorders>
              <w:top w:val="nil"/>
              <w:bottom w:val="nil"/>
            </w:tcBorders>
          </w:tcPr>
          <w:p w14:paraId="3FF4FF37" w14:textId="77777777" w:rsidR="00113300" w:rsidRDefault="00113300">
            <w:pPr>
              <w:pStyle w:val="TableParagraph"/>
              <w:rPr>
                <w:rFonts w:ascii="Times New Roman"/>
                <w:sz w:val="20"/>
              </w:rPr>
            </w:pPr>
          </w:p>
        </w:tc>
      </w:tr>
      <w:tr w:rsidR="00113300" w14:paraId="727801C5" w14:textId="77777777">
        <w:trPr>
          <w:trHeight w:val="285"/>
        </w:trPr>
        <w:tc>
          <w:tcPr>
            <w:tcW w:w="2127" w:type="dxa"/>
            <w:tcBorders>
              <w:top w:val="nil"/>
              <w:bottom w:val="nil"/>
            </w:tcBorders>
          </w:tcPr>
          <w:p w14:paraId="6B0185EB" w14:textId="77777777" w:rsidR="00113300" w:rsidRDefault="00113300">
            <w:pPr>
              <w:pStyle w:val="TableParagraph"/>
              <w:rPr>
                <w:rFonts w:ascii="Times New Roman"/>
                <w:sz w:val="20"/>
              </w:rPr>
            </w:pPr>
          </w:p>
        </w:tc>
        <w:tc>
          <w:tcPr>
            <w:tcW w:w="3546" w:type="dxa"/>
            <w:tcBorders>
              <w:top w:val="nil"/>
              <w:bottom w:val="nil"/>
            </w:tcBorders>
          </w:tcPr>
          <w:p w14:paraId="347B6C2D" w14:textId="77777777" w:rsidR="00113300" w:rsidRDefault="00F338E5">
            <w:pPr>
              <w:pStyle w:val="TableParagraph"/>
              <w:spacing w:before="7" w:line="259" w:lineRule="exact"/>
              <w:ind w:right="163"/>
              <w:jc w:val="right"/>
              <w:rPr>
                <w:sz w:val="23"/>
              </w:rPr>
            </w:pPr>
            <w:r>
              <w:rPr>
                <w:color w:val="171717"/>
                <w:sz w:val="23"/>
              </w:rPr>
              <w:t>communications</w:t>
            </w:r>
            <w:r>
              <w:rPr>
                <w:color w:val="171717"/>
                <w:spacing w:val="-8"/>
                <w:sz w:val="23"/>
              </w:rPr>
              <w:t xml:space="preserve"> </w:t>
            </w:r>
            <w:r>
              <w:rPr>
                <w:color w:val="171717"/>
                <w:sz w:val="23"/>
              </w:rPr>
              <w:t>response</w:t>
            </w:r>
            <w:r>
              <w:rPr>
                <w:color w:val="171717"/>
                <w:spacing w:val="-8"/>
                <w:sz w:val="23"/>
              </w:rPr>
              <w:t xml:space="preserve"> </w:t>
            </w:r>
            <w:r>
              <w:rPr>
                <w:color w:val="171717"/>
                <w:spacing w:val="-5"/>
                <w:sz w:val="23"/>
              </w:rPr>
              <w:t>is</w:t>
            </w:r>
          </w:p>
        </w:tc>
        <w:tc>
          <w:tcPr>
            <w:tcW w:w="2552" w:type="dxa"/>
            <w:vMerge/>
            <w:tcBorders>
              <w:top w:val="nil"/>
              <w:bottom w:val="nil"/>
            </w:tcBorders>
          </w:tcPr>
          <w:p w14:paraId="7DF1D216" w14:textId="77777777" w:rsidR="00113300" w:rsidRDefault="00113300">
            <w:pPr>
              <w:rPr>
                <w:sz w:val="2"/>
                <w:szCs w:val="2"/>
              </w:rPr>
            </w:pPr>
          </w:p>
        </w:tc>
        <w:tc>
          <w:tcPr>
            <w:tcW w:w="2411" w:type="dxa"/>
            <w:tcBorders>
              <w:top w:val="nil"/>
              <w:bottom w:val="nil"/>
            </w:tcBorders>
          </w:tcPr>
          <w:p w14:paraId="41158ABB" w14:textId="77777777" w:rsidR="00113300" w:rsidRDefault="00113300">
            <w:pPr>
              <w:pStyle w:val="TableParagraph"/>
              <w:rPr>
                <w:rFonts w:ascii="Times New Roman"/>
                <w:sz w:val="20"/>
              </w:rPr>
            </w:pPr>
          </w:p>
        </w:tc>
      </w:tr>
      <w:tr w:rsidR="00113300" w14:paraId="7AA8C903" w14:textId="77777777">
        <w:trPr>
          <w:trHeight w:val="424"/>
        </w:trPr>
        <w:tc>
          <w:tcPr>
            <w:tcW w:w="2127" w:type="dxa"/>
            <w:tcBorders>
              <w:top w:val="nil"/>
              <w:bottom w:val="nil"/>
            </w:tcBorders>
          </w:tcPr>
          <w:p w14:paraId="00E8DA9B" w14:textId="77777777" w:rsidR="00113300" w:rsidRDefault="00113300">
            <w:pPr>
              <w:pStyle w:val="TableParagraph"/>
              <w:rPr>
                <w:rFonts w:ascii="Times New Roman"/>
              </w:rPr>
            </w:pPr>
          </w:p>
        </w:tc>
        <w:tc>
          <w:tcPr>
            <w:tcW w:w="3546" w:type="dxa"/>
            <w:tcBorders>
              <w:top w:val="nil"/>
              <w:bottom w:val="nil"/>
            </w:tcBorders>
          </w:tcPr>
          <w:p w14:paraId="00171F7D" w14:textId="77777777" w:rsidR="00113300" w:rsidRDefault="00F338E5">
            <w:pPr>
              <w:pStyle w:val="TableParagraph"/>
              <w:spacing w:before="7"/>
              <w:ind w:left="470"/>
              <w:rPr>
                <w:sz w:val="23"/>
              </w:rPr>
            </w:pPr>
            <w:r>
              <w:rPr>
                <w:color w:val="171717"/>
                <w:sz w:val="23"/>
              </w:rPr>
              <w:t>measured</w:t>
            </w:r>
            <w:r>
              <w:rPr>
                <w:color w:val="171717"/>
                <w:spacing w:val="-5"/>
                <w:sz w:val="23"/>
              </w:rPr>
              <w:t xml:space="preserve"> </w:t>
            </w:r>
            <w:r>
              <w:rPr>
                <w:color w:val="171717"/>
                <w:sz w:val="23"/>
              </w:rPr>
              <w:t>and</w:t>
            </w:r>
            <w:r>
              <w:rPr>
                <w:color w:val="171717"/>
                <w:spacing w:val="-4"/>
                <w:sz w:val="23"/>
              </w:rPr>
              <w:t xml:space="preserve"> </w:t>
            </w:r>
            <w:r>
              <w:rPr>
                <w:color w:val="171717"/>
                <w:spacing w:val="-2"/>
                <w:sz w:val="23"/>
              </w:rPr>
              <w:t>thoughtful.</w:t>
            </w:r>
          </w:p>
        </w:tc>
        <w:tc>
          <w:tcPr>
            <w:tcW w:w="2552" w:type="dxa"/>
            <w:vMerge/>
            <w:tcBorders>
              <w:top w:val="nil"/>
              <w:bottom w:val="nil"/>
            </w:tcBorders>
          </w:tcPr>
          <w:p w14:paraId="121FB437" w14:textId="77777777" w:rsidR="00113300" w:rsidRDefault="00113300">
            <w:pPr>
              <w:rPr>
                <w:sz w:val="2"/>
                <w:szCs w:val="2"/>
              </w:rPr>
            </w:pPr>
          </w:p>
        </w:tc>
        <w:tc>
          <w:tcPr>
            <w:tcW w:w="2411" w:type="dxa"/>
            <w:tcBorders>
              <w:top w:val="nil"/>
              <w:bottom w:val="nil"/>
            </w:tcBorders>
          </w:tcPr>
          <w:p w14:paraId="65514AA0" w14:textId="77777777" w:rsidR="00113300" w:rsidRDefault="00113300">
            <w:pPr>
              <w:pStyle w:val="TableParagraph"/>
              <w:rPr>
                <w:rFonts w:ascii="Times New Roman"/>
              </w:rPr>
            </w:pPr>
          </w:p>
        </w:tc>
      </w:tr>
      <w:tr w:rsidR="00113300" w14:paraId="1F43DBFF" w14:textId="77777777">
        <w:trPr>
          <w:trHeight w:val="448"/>
        </w:trPr>
        <w:tc>
          <w:tcPr>
            <w:tcW w:w="2127" w:type="dxa"/>
            <w:tcBorders>
              <w:top w:val="nil"/>
              <w:bottom w:val="nil"/>
            </w:tcBorders>
          </w:tcPr>
          <w:p w14:paraId="38346D81" w14:textId="77777777" w:rsidR="00113300" w:rsidRDefault="00113300">
            <w:pPr>
              <w:pStyle w:val="TableParagraph"/>
              <w:rPr>
                <w:rFonts w:ascii="Times New Roman"/>
              </w:rPr>
            </w:pPr>
          </w:p>
        </w:tc>
        <w:tc>
          <w:tcPr>
            <w:tcW w:w="3546" w:type="dxa"/>
            <w:tcBorders>
              <w:top w:val="nil"/>
              <w:bottom w:val="nil"/>
            </w:tcBorders>
          </w:tcPr>
          <w:p w14:paraId="4E59B99E" w14:textId="77777777" w:rsidR="00113300" w:rsidRDefault="00F338E5">
            <w:pPr>
              <w:pStyle w:val="TableParagraph"/>
              <w:numPr>
                <w:ilvl w:val="0"/>
                <w:numId w:val="8"/>
              </w:numPr>
              <w:tabs>
                <w:tab w:val="left" w:pos="469"/>
              </w:tabs>
              <w:spacing w:before="153" w:line="275" w:lineRule="exact"/>
              <w:ind w:left="469" w:hanging="359"/>
              <w:rPr>
                <w:sz w:val="23"/>
              </w:rPr>
            </w:pPr>
            <w:r>
              <w:rPr>
                <w:color w:val="171717"/>
                <w:sz w:val="23"/>
              </w:rPr>
              <w:t>Ability</w:t>
            </w:r>
            <w:r>
              <w:rPr>
                <w:color w:val="171717"/>
                <w:spacing w:val="-4"/>
                <w:sz w:val="23"/>
              </w:rPr>
              <w:t xml:space="preserve"> </w:t>
            </w:r>
            <w:r>
              <w:rPr>
                <w:color w:val="171717"/>
                <w:sz w:val="23"/>
              </w:rPr>
              <w:t>to</w:t>
            </w:r>
            <w:r>
              <w:rPr>
                <w:color w:val="171717"/>
                <w:spacing w:val="-5"/>
                <w:sz w:val="23"/>
              </w:rPr>
              <w:t xml:space="preserve"> </w:t>
            </w:r>
            <w:r>
              <w:rPr>
                <w:color w:val="171717"/>
                <w:sz w:val="23"/>
              </w:rPr>
              <w:t>navigate</w:t>
            </w:r>
            <w:r>
              <w:rPr>
                <w:color w:val="171717"/>
                <w:spacing w:val="-4"/>
                <w:sz w:val="23"/>
              </w:rPr>
              <w:t xml:space="preserve"> </w:t>
            </w:r>
            <w:r>
              <w:rPr>
                <w:color w:val="171717"/>
                <w:spacing w:val="-2"/>
                <w:sz w:val="23"/>
              </w:rPr>
              <w:t>challenges</w:t>
            </w:r>
          </w:p>
        </w:tc>
        <w:tc>
          <w:tcPr>
            <w:tcW w:w="2552" w:type="dxa"/>
            <w:vMerge/>
            <w:tcBorders>
              <w:top w:val="nil"/>
              <w:bottom w:val="nil"/>
            </w:tcBorders>
          </w:tcPr>
          <w:p w14:paraId="6332AE60" w14:textId="77777777" w:rsidR="00113300" w:rsidRDefault="00113300">
            <w:pPr>
              <w:rPr>
                <w:sz w:val="2"/>
                <w:szCs w:val="2"/>
              </w:rPr>
            </w:pPr>
          </w:p>
        </w:tc>
        <w:tc>
          <w:tcPr>
            <w:tcW w:w="2411" w:type="dxa"/>
            <w:tcBorders>
              <w:top w:val="nil"/>
              <w:bottom w:val="nil"/>
            </w:tcBorders>
          </w:tcPr>
          <w:p w14:paraId="2A5879C2" w14:textId="77777777" w:rsidR="00113300" w:rsidRDefault="00113300">
            <w:pPr>
              <w:pStyle w:val="TableParagraph"/>
              <w:rPr>
                <w:rFonts w:ascii="Times New Roman"/>
              </w:rPr>
            </w:pPr>
          </w:p>
        </w:tc>
      </w:tr>
      <w:tr w:rsidR="00113300" w14:paraId="4A5C7AA3" w14:textId="77777777">
        <w:trPr>
          <w:trHeight w:val="267"/>
        </w:trPr>
        <w:tc>
          <w:tcPr>
            <w:tcW w:w="2127" w:type="dxa"/>
            <w:tcBorders>
              <w:top w:val="nil"/>
              <w:bottom w:val="nil"/>
            </w:tcBorders>
          </w:tcPr>
          <w:p w14:paraId="095B9B49" w14:textId="77777777" w:rsidR="00113300" w:rsidRDefault="00113300">
            <w:pPr>
              <w:pStyle w:val="TableParagraph"/>
              <w:rPr>
                <w:rFonts w:ascii="Times New Roman"/>
                <w:sz w:val="18"/>
              </w:rPr>
            </w:pPr>
          </w:p>
        </w:tc>
        <w:tc>
          <w:tcPr>
            <w:tcW w:w="3546" w:type="dxa"/>
            <w:tcBorders>
              <w:top w:val="nil"/>
              <w:bottom w:val="nil"/>
            </w:tcBorders>
          </w:tcPr>
          <w:p w14:paraId="1A60E43D" w14:textId="77777777" w:rsidR="00113300" w:rsidRDefault="00F338E5">
            <w:pPr>
              <w:pStyle w:val="TableParagraph"/>
              <w:spacing w:before="6" w:line="242" w:lineRule="exact"/>
              <w:ind w:right="201"/>
              <w:jc w:val="right"/>
              <w:rPr>
                <w:sz w:val="23"/>
              </w:rPr>
            </w:pPr>
            <w:r>
              <w:rPr>
                <w:color w:val="171717"/>
                <w:sz w:val="23"/>
              </w:rPr>
              <w:t>and</w:t>
            </w:r>
            <w:r>
              <w:rPr>
                <w:color w:val="171717"/>
                <w:spacing w:val="-4"/>
                <w:sz w:val="23"/>
              </w:rPr>
              <w:t xml:space="preserve"> </w:t>
            </w:r>
            <w:r>
              <w:rPr>
                <w:color w:val="171717"/>
                <w:sz w:val="23"/>
              </w:rPr>
              <w:t>stay</w:t>
            </w:r>
            <w:r>
              <w:rPr>
                <w:color w:val="171717"/>
                <w:spacing w:val="-2"/>
                <w:sz w:val="23"/>
              </w:rPr>
              <w:t xml:space="preserve"> </w:t>
            </w:r>
            <w:r>
              <w:rPr>
                <w:color w:val="171717"/>
                <w:sz w:val="23"/>
              </w:rPr>
              <w:t>on</w:t>
            </w:r>
            <w:r>
              <w:rPr>
                <w:color w:val="171717"/>
                <w:spacing w:val="-3"/>
                <w:sz w:val="23"/>
              </w:rPr>
              <w:t xml:space="preserve"> </w:t>
            </w:r>
            <w:r>
              <w:rPr>
                <w:color w:val="171717"/>
                <w:sz w:val="23"/>
              </w:rPr>
              <w:t>course,</w:t>
            </w:r>
            <w:r>
              <w:rPr>
                <w:color w:val="171717"/>
                <w:spacing w:val="-1"/>
                <w:sz w:val="23"/>
              </w:rPr>
              <w:t xml:space="preserve"> </w:t>
            </w:r>
            <w:r>
              <w:rPr>
                <w:color w:val="171717"/>
                <w:sz w:val="23"/>
              </w:rPr>
              <w:t>with</w:t>
            </w:r>
            <w:r>
              <w:rPr>
                <w:color w:val="171717"/>
                <w:spacing w:val="-3"/>
                <w:sz w:val="23"/>
              </w:rPr>
              <w:t xml:space="preserve"> </w:t>
            </w:r>
            <w:r>
              <w:rPr>
                <w:color w:val="171717"/>
                <w:spacing w:val="-5"/>
                <w:sz w:val="23"/>
              </w:rPr>
              <w:t>the</w:t>
            </w:r>
          </w:p>
        </w:tc>
        <w:tc>
          <w:tcPr>
            <w:tcW w:w="2552" w:type="dxa"/>
            <w:vMerge/>
            <w:tcBorders>
              <w:top w:val="nil"/>
              <w:bottom w:val="nil"/>
            </w:tcBorders>
          </w:tcPr>
          <w:p w14:paraId="1220ABCA" w14:textId="77777777" w:rsidR="00113300" w:rsidRDefault="00113300">
            <w:pPr>
              <w:rPr>
                <w:sz w:val="2"/>
                <w:szCs w:val="2"/>
              </w:rPr>
            </w:pPr>
          </w:p>
        </w:tc>
        <w:tc>
          <w:tcPr>
            <w:tcW w:w="2411" w:type="dxa"/>
            <w:tcBorders>
              <w:top w:val="nil"/>
              <w:bottom w:val="nil"/>
            </w:tcBorders>
          </w:tcPr>
          <w:p w14:paraId="0A6B1DA2" w14:textId="77777777" w:rsidR="00113300" w:rsidRDefault="00113300">
            <w:pPr>
              <w:pStyle w:val="TableParagraph"/>
              <w:rPr>
                <w:rFonts w:ascii="Times New Roman"/>
                <w:sz w:val="18"/>
              </w:rPr>
            </w:pPr>
          </w:p>
        </w:tc>
      </w:tr>
      <w:tr w:rsidR="00113300" w14:paraId="6E34E89F" w14:textId="77777777">
        <w:trPr>
          <w:trHeight w:val="302"/>
        </w:trPr>
        <w:tc>
          <w:tcPr>
            <w:tcW w:w="2127" w:type="dxa"/>
            <w:tcBorders>
              <w:top w:val="nil"/>
              <w:bottom w:val="nil"/>
            </w:tcBorders>
          </w:tcPr>
          <w:p w14:paraId="58D98E30" w14:textId="77777777" w:rsidR="00113300" w:rsidRDefault="00113300">
            <w:pPr>
              <w:pStyle w:val="TableParagraph"/>
              <w:rPr>
                <w:rFonts w:ascii="Times New Roman"/>
              </w:rPr>
            </w:pPr>
          </w:p>
        </w:tc>
        <w:tc>
          <w:tcPr>
            <w:tcW w:w="3546" w:type="dxa"/>
            <w:tcBorders>
              <w:top w:val="nil"/>
              <w:bottom w:val="nil"/>
            </w:tcBorders>
          </w:tcPr>
          <w:p w14:paraId="2D30B283" w14:textId="77777777" w:rsidR="00113300" w:rsidRDefault="00F338E5">
            <w:pPr>
              <w:pStyle w:val="TableParagraph"/>
              <w:spacing w:before="23" w:line="259" w:lineRule="exact"/>
              <w:ind w:right="74"/>
              <w:jc w:val="right"/>
              <w:rPr>
                <w:sz w:val="23"/>
              </w:rPr>
            </w:pPr>
            <w:r>
              <w:rPr>
                <w:color w:val="171717"/>
                <w:sz w:val="23"/>
              </w:rPr>
              <w:t>tenacity</w:t>
            </w:r>
            <w:r>
              <w:rPr>
                <w:color w:val="171717"/>
                <w:spacing w:val="-3"/>
                <w:sz w:val="23"/>
              </w:rPr>
              <w:t xml:space="preserve"> </w:t>
            </w:r>
            <w:r>
              <w:rPr>
                <w:color w:val="171717"/>
                <w:sz w:val="23"/>
              </w:rPr>
              <w:t>and</w:t>
            </w:r>
            <w:r>
              <w:rPr>
                <w:color w:val="171717"/>
                <w:spacing w:val="-4"/>
                <w:sz w:val="23"/>
              </w:rPr>
              <w:t xml:space="preserve"> </w:t>
            </w:r>
            <w:r>
              <w:rPr>
                <w:color w:val="171717"/>
                <w:sz w:val="23"/>
              </w:rPr>
              <w:t>drive</w:t>
            </w:r>
            <w:r>
              <w:rPr>
                <w:color w:val="171717"/>
                <w:spacing w:val="-5"/>
                <w:sz w:val="23"/>
              </w:rPr>
              <w:t xml:space="preserve"> </w:t>
            </w:r>
            <w:r>
              <w:rPr>
                <w:color w:val="171717"/>
                <w:sz w:val="23"/>
              </w:rPr>
              <w:t>to</w:t>
            </w:r>
            <w:r>
              <w:rPr>
                <w:color w:val="171717"/>
                <w:spacing w:val="-3"/>
                <w:sz w:val="23"/>
              </w:rPr>
              <w:t xml:space="preserve"> </w:t>
            </w:r>
            <w:r>
              <w:rPr>
                <w:color w:val="171717"/>
                <w:spacing w:val="-2"/>
                <w:sz w:val="23"/>
              </w:rPr>
              <w:t>prioritise</w:t>
            </w:r>
          </w:p>
        </w:tc>
        <w:tc>
          <w:tcPr>
            <w:tcW w:w="2552" w:type="dxa"/>
            <w:vMerge/>
            <w:tcBorders>
              <w:top w:val="nil"/>
              <w:bottom w:val="nil"/>
            </w:tcBorders>
          </w:tcPr>
          <w:p w14:paraId="403D14B8" w14:textId="77777777" w:rsidR="00113300" w:rsidRDefault="00113300">
            <w:pPr>
              <w:rPr>
                <w:sz w:val="2"/>
                <w:szCs w:val="2"/>
              </w:rPr>
            </w:pPr>
          </w:p>
        </w:tc>
        <w:tc>
          <w:tcPr>
            <w:tcW w:w="2411" w:type="dxa"/>
            <w:tcBorders>
              <w:top w:val="nil"/>
              <w:bottom w:val="nil"/>
            </w:tcBorders>
          </w:tcPr>
          <w:p w14:paraId="0250BB7A" w14:textId="77777777" w:rsidR="00113300" w:rsidRDefault="00F338E5">
            <w:pPr>
              <w:pStyle w:val="TableParagraph"/>
              <w:numPr>
                <w:ilvl w:val="0"/>
                <w:numId w:val="7"/>
              </w:numPr>
              <w:tabs>
                <w:tab w:val="left" w:pos="827"/>
              </w:tabs>
              <w:spacing w:line="255" w:lineRule="exact"/>
              <w:rPr>
                <w:sz w:val="23"/>
              </w:rPr>
            </w:pPr>
            <w:r>
              <w:rPr>
                <w:color w:val="171717"/>
                <w:spacing w:val="-5"/>
                <w:sz w:val="23"/>
              </w:rPr>
              <w:t>A/I</w:t>
            </w:r>
          </w:p>
        </w:tc>
      </w:tr>
      <w:tr w:rsidR="00113300" w14:paraId="52A427B7" w14:textId="77777777">
        <w:trPr>
          <w:trHeight w:val="285"/>
        </w:trPr>
        <w:tc>
          <w:tcPr>
            <w:tcW w:w="2127" w:type="dxa"/>
            <w:tcBorders>
              <w:top w:val="nil"/>
              <w:bottom w:val="nil"/>
            </w:tcBorders>
          </w:tcPr>
          <w:p w14:paraId="7ECD0988" w14:textId="77777777" w:rsidR="00113300" w:rsidRDefault="00113300">
            <w:pPr>
              <w:pStyle w:val="TableParagraph"/>
              <w:rPr>
                <w:rFonts w:ascii="Times New Roman"/>
                <w:sz w:val="20"/>
              </w:rPr>
            </w:pPr>
          </w:p>
        </w:tc>
        <w:tc>
          <w:tcPr>
            <w:tcW w:w="3546" w:type="dxa"/>
            <w:tcBorders>
              <w:top w:val="nil"/>
              <w:bottom w:val="nil"/>
            </w:tcBorders>
          </w:tcPr>
          <w:p w14:paraId="1AF39B39" w14:textId="77777777" w:rsidR="00113300" w:rsidRDefault="00F338E5">
            <w:pPr>
              <w:pStyle w:val="TableParagraph"/>
              <w:spacing w:before="7" w:line="259" w:lineRule="exact"/>
              <w:ind w:left="470"/>
              <w:rPr>
                <w:sz w:val="23"/>
              </w:rPr>
            </w:pPr>
            <w:r>
              <w:rPr>
                <w:color w:val="171717"/>
                <w:sz w:val="23"/>
              </w:rPr>
              <w:t>actions</w:t>
            </w:r>
            <w:r>
              <w:rPr>
                <w:color w:val="171717"/>
                <w:spacing w:val="-4"/>
                <w:sz w:val="23"/>
              </w:rPr>
              <w:t xml:space="preserve"> </w:t>
            </w:r>
            <w:r>
              <w:rPr>
                <w:color w:val="171717"/>
                <w:sz w:val="23"/>
              </w:rPr>
              <w:t>and</w:t>
            </w:r>
            <w:r>
              <w:rPr>
                <w:color w:val="171717"/>
                <w:spacing w:val="-4"/>
                <w:sz w:val="23"/>
              </w:rPr>
              <w:t xml:space="preserve"> </w:t>
            </w:r>
            <w:r>
              <w:rPr>
                <w:color w:val="171717"/>
                <w:sz w:val="23"/>
              </w:rPr>
              <w:t>make</w:t>
            </w:r>
            <w:r>
              <w:rPr>
                <w:color w:val="171717"/>
                <w:spacing w:val="-3"/>
                <w:sz w:val="23"/>
              </w:rPr>
              <w:t xml:space="preserve"> </w:t>
            </w:r>
            <w:r>
              <w:rPr>
                <w:color w:val="171717"/>
                <w:spacing w:val="-2"/>
                <w:sz w:val="23"/>
              </w:rPr>
              <w:t>things</w:t>
            </w:r>
          </w:p>
        </w:tc>
        <w:tc>
          <w:tcPr>
            <w:tcW w:w="2552" w:type="dxa"/>
            <w:vMerge/>
            <w:tcBorders>
              <w:top w:val="nil"/>
              <w:bottom w:val="nil"/>
            </w:tcBorders>
          </w:tcPr>
          <w:p w14:paraId="0E969414" w14:textId="77777777" w:rsidR="00113300" w:rsidRDefault="00113300">
            <w:pPr>
              <w:rPr>
                <w:sz w:val="2"/>
                <w:szCs w:val="2"/>
              </w:rPr>
            </w:pPr>
          </w:p>
        </w:tc>
        <w:tc>
          <w:tcPr>
            <w:tcW w:w="2411" w:type="dxa"/>
            <w:tcBorders>
              <w:top w:val="nil"/>
              <w:bottom w:val="nil"/>
            </w:tcBorders>
          </w:tcPr>
          <w:p w14:paraId="41BB89D9" w14:textId="77777777" w:rsidR="00113300" w:rsidRDefault="00113300">
            <w:pPr>
              <w:pStyle w:val="TableParagraph"/>
              <w:rPr>
                <w:rFonts w:ascii="Times New Roman"/>
                <w:sz w:val="20"/>
              </w:rPr>
            </w:pPr>
          </w:p>
        </w:tc>
      </w:tr>
      <w:tr w:rsidR="00113300" w14:paraId="0843D215" w14:textId="77777777">
        <w:trPr>
          <w:trHeight w:val="739"/>
        </w:trPr>
        <w:tc>
          <w:tcPr>
            <w:tcW w:w="2127" w:type="dxa"/>
            <w:tcBorders>
              <w:top w:val="nil"/>
              <w:bottom w:val="nil"/>
            </w:tcBorders>
          </w:tcPr>
          <w:p w14:paraId="7E94882B" w14:textId="77777777" w:rsidR="00113300" w:rsidRDefault="00113300">
            <w:pPr>
              <w:pStyle w:val="TableParagraph"/>
              <w:rPr>
                <w:rFonts w:ascii="Times New Roman"/>
              </w:rPr>
            </w:pPr>
          </w:p>
        </w:tc>
        <w:tc>
          <w:tcPr>
            <w:tcW w:w="3546" w:type="dxa"/>
            <w:tcBorders>
              <w:top w:val="nil"/>
              <w:bottom w:val="nil"/>
            </w:tcBorders>
          </w:tcPr>
          <w:p w14:paraId="2338E105" w14:textId="77777777" w:rsidR="00113300" w:rsidRDefault="00F338E5">
            <w:pPr>
              <w:pStyle w:val="TableParagraph"/>
              <w:spacing w:before="7"/>
              <w:ind w:left="470"/>
              <w:rPr>
                <w:sz w:val="23"/>
              </w:rPr>
            </w:pPr>
            <w:r>
              <w:rPr>
                <w:color w:val="171717"/>
                <w:spacing w:val="-2"/>
                <w:sz w:val="23"/>
              </w:rPr>
              <w:t>happen.</w:t>
            </w:r>
          </w:p>
        </w:tc>
        <w:tc>
          <w:tcPr>
            <w:tcW w:w="2552" w:type="dxa"/>
            <w:vMerge/>
            <w:tcBorders>
              <w:top w:val="nil"/>
              <w:bottom w:val="nil"/>
            </w:tcBorders>
          </w:tcPr>
          <w:p w14:paraId="581D38FC" w14:textId="77777777" w:rsidR="00113300" w:rsidRDefault="00113300">
            <w:pPr>
              <w:rPr>
                <w:sz w:val="2"/>
                <w:szCs w:val="2"/>
              </w:rPr>
            </w:pPr>
          </w:p>
        </w:tc>
        <w:tc>
          <w:tcPr>
            <w:tcW w:w="2411" w:type="dxa"/>
            <w:tcBorders>
              <w:top w:val="nil"/>
              <w:bottom w:val="nil"/>
            </w:tcBorders>
          </w:tcPr>
          <w:p w14:paraId="741FEFEA" w14:textId="77777777" w:rsidR="00113300" w:rsidRDefault="00113300">
            <w:pPr>
              <w:pStyle w:val="TableParagraph"/>
              <w:rPr>
                <w:rFonts w:ascii="Times New Roman"/>
              </w:rPr>
            </w:pPr>
          </w:p>
        </w:tc>
      </w:tr>
    </w:tbl>
    <w:p w14:paraId="2CDF1CAA" w14:textId="77777777" w:rsidR="00113300" w:rsidRDefault="00113300">
      <w:pPr>
        <w:rPr>
          <w:rFonts w:ascii="Times New Roman"/>
        </w:rPr>
        <w:sectPr w:rsidR="00113300">
          <w:pgSz w:w="11910" w:h="16840"/>
          <w:pgMar w:top="2000" w:right="480" w:bottom="1340" w:left="560" w:header="439" w:footer="1117" w:gutter="0"/>
          <w:cols w:space="720"/>
        </w:sectPr>
      </w:pPr>
    </w:p>
    <w:p w14:paraId="065B5F9B" w14:textId="77777777" w:rsidR="00113300" w:rsidRDefault="00113300">
      <w:pPr>
        <w:pStyle w:val="BodyText"/>
        <w:spacing w:before="169"/>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546"/>
        <w:gridCol w:w="2552"/>
        <w:gridCol w:w="2411"/>
      </w:tblGrid>
      <w:tr w:rsidR="00113300" w14:paraId="1EBEAC62" w14:textId="77777777">
        <w:trPr>
          <w:trHeight w:val="2140"/>
        </w:trPr>
        <w:tc>
          <w:tcPr>
            <w:tcW w:w="2127" w:type="dxa"/>
            <w:tcBorders>
              <w:bottom w:val="nil"/>
            </w:tcBorders>
          </w:tcPr>
          <w:p w14:paraId="7A6F7979" w14:textId="77777777" w:rsidR="00113300" w:rsidRDefault="00F338E5">
            <w:pPr>
              <w:pStyle w:val="TableParagraph"/>
              <w:ind w:left="107"/>
              <w:rPr>
                <w:b/>
                <w:sz w:val="23"/>
              </w:rPr>
            </w:pPr>
            <w:r>
              <w:rPr>
                <w:b/>
                <w:color w:val="221F1F"/>
                <w:sz w:val="23"/>
              </w:rPr>
              <w:t>Effort</w:t>
            </w:r>
            <w:r>
              <w:rPr>
                <w:b/>
                <w:color w:val="221F1F"/>
                <w:spacing w:val="-1"/>
                <w:sz w:val="23"/>
              </w:rPr>
              <w:t xml:space="preserve"> </w:t>
            </w:r>
            <w:r>
              <w:rPr>
                <w:b/>
                <w:color w:val="221F1F"/>
                <w:spacing w:val="-2"/>
                <w:sz w:val="23"/>
              </w:rPr>
              <w:t>factors</w:t>
            </w:r>
          </w:p>
        </w:tc>
        <w:tc>
          <w:tcPr>
            <w:tcW w:w="3546" w:type="dxa"/>
            <w:tcBorders>
              <w:bottom w:val="nil"/>
            </w:tcBorders>
          </w:tcPr>
          <w:p w14:paraId="219411B1" w14:textId="31E756FA" w:rsidR="00113300" w:rsidRDefault="00F338E5">
            <w:pPr>
              <w:pStyle w:val="TableParagraph"/>
              <w:numPr>
                <w:ilvl w:val="0"/>
                <w:numId w:val="6"/>
              </w:numPr>
              <w:tabs>
                <w:tab w:val="left" w:pos="830"/>
              </w:tabs>
              <w:spacing w:line="259" w:lineRule="auto"/>
              <w:ind w:right="431"/>
              <w:rPr>
                <w:sz w:val="23"/>
              </w:rPr>
            </w:pPr>
            <w:r>
              <w:rPr>
                <w:color w:val="171717"/>
                <w:sz w:val="23"/>
              </w:rPr>
              <w:t>Mental</w:t>
            </w:r>
            <w:r>
              <w:rPr>
                <w:color w:val="171717"/>
                <w:spacing w:val="-16"/>
                <w:sz w:val="23"/>
              </w:rPr>
              <w:t xml:space="preserve"> </w:t>
            </w:r>
            <w:r>
              <w:rPr>
                <w:color w:val="171717"/>
                <w:sz w:val="23"/>
              </w:rPr>
              <w:t>e</w:t>
            </w:r>
            <w:r>
              <w:rPr>
                <w:color w:val="171717"/>
                <w:sz w:val="23"/>
              </w:rPr>
              <w:t>ffort:</w:t>
            </w:r>
            <w:r>
              <w:rPr>
                <w:color w:val="171717"/>
                <w:spacing w:val="-16"/>
                <w:sz w:val="23"/>
              </w:rPr>
              <w:t xml:space="preserve"> </w:t>
            </w:r>
            <w:r>
              <w:rPr>
                <w:color w:val="171717"/>
                <w:sz w:val="23"/>
              </w:rPr>
              <w:t xml:space="preserve">frequent interruption, intense concentration when </w:t>
            </w:r>
            <w:r>
              <w:rPr>
                <w:color w:val="171717"/>
                <w:spacing w:val="-2"/>
                <w:sz w:val="23"/>
              </w:rPr>
              <w:t xml:space="preserve">reviewing/writing documents/data, </w:t>
            </w:r>
            <w:r>
              <w:rPr>
                <w:color w:val="171717"/>
                <w:sz w:val="23"/>
              </w:rPr>
              <w:t xml:space="preserve">presenting at board </w:t>
            </w:r>
            <w:r>
              <w:rPr>
                <w:color w:val="171717"/>
                <w:spacing w:val="-2"/>
                <w:sz w:val="23"/>
              </w:rPr>
              <w:t>meetings</w:t>
            </w:r>
          </w:p>
        </w:tc>
        <w:tc>
          <w:tcPr>
            <w:tcW w:w="2552" w:type="dxa"/>
            <w:vMerge w:val="restart"/>
          </w:tcPr>
          <w:p w14:paraId="48777B28" w14:textId="77777777" w:rsidR="00113300" w:rsidRDefault="00113300">
            <w:pPr>
              <w:pStyle w:val="TableParagraph"/>
              <w:rPr>
                <w:rFonts w:ascii="Times New Roman"/>
              </w:rPr>
            </w:pPr>
          </w:p>
        </w:tc>
        <w:tc>
          <w:tcPr>
            <w:tcW w:w="2411" w:type="dxa"/>
            <w:tcBorders>
              <w:bottom w:val="nil"/>
            </w:tcBorders>
          </w:tcPr>
          <w:p w14:paraId="2ABC8ECA" w14:textId="130085E5" w:rsidR="00113300" w:rsidRPr="00B75301" w:rsidRDefault="00F338E5" w:rsidP="00B75301">
            <w:pPr>
              <w:pStyle w:val="TableParagraph"/>
              <w:numPr>
                <w:ilvl w:val="0"/>
                <w:numId w:val="1"/>
              </w:numPr>
              <w:tabs>
                <w:tab w:val="left" w:pos="467"/>
              </w:tabs>
              <w:spacing w:before="1"/>
              <w:rPr>
                <w:color w:val="171717"/>
                <w:spacing w:val="-5"/>
                <w:sz w:val="23"/>
              </w:rPr>
            </w:pPr>
            <w:r>
              <w:rPr>
                <w:color w:val="171717"/>
                <w:spacing w:val="-5"/>
                <w:sz w:val="23"/>
              </w:rPr>
              <w:t>I</w:t>
            </w:r>
            <w:r>
              <w:rPr>
                <w:color w:val="171717"/>
                <w:spacing w:val="-5"/>
                <w:sz w:val="23"/>
              </w:rPr>
              <w:t>/</w:t>
            </w:r>
            <w:proofErr w:type="spellStart"/>
            <w:r>
              <w:rPr>
                <w:color w:val="171717"/>
                <w:spacing w:val="-5"/>
                <w:sz w:val="23"/>
              </w:rPr>
              <w:t>Asmt</w:t>
            </w:r>
            <w:proofErr w:type="spellEnd"/>
          </w:p>
        </w:tc>
      </w:tr>
      <w:tr w:rsidR="00113300" w14:paraId="76C05875" w14:textId="77777777">
        <w:trPr>
          <w:trHeight w:val="1876"/>
        </w:trPr>
        <w:tc>
          <w:tcPr>
            <w:tcW w:w="2127" w:type="dxa"/>
            <w:tcBorders>
              <w:top w:val="nil"/>
            </w:tcBorders>
          </w:tcPr>
          <w:p w14:paraId="13E7ECA4" w14:textId="77777777" w:rsidR="00113300" w:rsidRDefault="00113300">
            <w:pPr>
              <w:pStyle w:val="TableParagraph"/>
              <w:rPr>
                <w:rFonts w:ascii="Times New Roman"/>
              </w:rPr>
            </w:pPr>
          </w:p>
        </w:tc>
        <w:tc>
          <w:tcPr>
            <w:tcW w:w="3546" w:type="dxa"/>
            <w:tcBorders>
              <w:top w:val="nil"/>
            </w:tcBorders>
          </w:tcPr>
          <w:p w14:paraId="436E1C88" w14:textId="161D6A33" w:rsidR="00113300" w:rsidRDefault="00F338E5">
            <w:pPr>
              <w:pStyle w:val="TableParagraph"/>
              <w:numPr>
                <w:ilvl w:val="0"/>
                <w:numId w:val="4"/>
              </w:numPr>
              <w:tabs>
                <w:tab w:val="left" w:pos="830"/>
              </w:tabs>
              <w:spacing w:before="148" w:line="259" w:lineRule="auto"/>
              <w:ind w:right="-15"/>
              <w:rPr>
                <w:sz w:val="23"/>
              </w:rPr>
            </w:pPr>
            <w:r>
              <w:rPr>
                <w:color w:val="171717"/>
                <w:sz w:val="23"/>
              </w:rPr>
              <w:t>Emotional</w:t>
            </w:r>
            <w:r>
              <w:rPr>
                <w:color w:val="171717"/>
                <w:spacing w:val="-16"/>
                <w:sz w:val="23"/>
              </w:rPr>
              <w:t xml:space="preserve"> </w:t>
            </w:r>
            <w:r>
              <w:rPr>
                <w:color w:val="171717"/>
                <w:sz w:val="23"/>
              </w:rPr>
              <w:t>e</w:t>
            </w:r>
            <w:r>
              <w:rPr>
                <w:color w:val="171717"/>
                <w:sz w:val="23"/>
              </w:rPr>
              <w:t>ffort:</w:t>
            </w:r>
            <w:r>
              <w:rPr>
                <w:color w:val="171717"/>
                <w:spacing w:val="-14"/>
                <w:sz w:val="23"/>
              </w:rPr>
              <w:t xml:space="preserve"> </w:t>
            </w:r>
            <w:r>
              <w:rPr>
                <w:color w:val="171717"/>
                <w:sz w:val="23"/>
              </w:rPr>
              <w:t xml:space="preserve">imparting unwelcome news to staff or stakeholders, exposed to difficult/emotional </w:t>
            </w:r>
            <w:r>
              <w:rPr>
                <w:color w:val="171717"/>
                <w:spacing w:val="-2"/>
                <w:sz w:val="23"/>
              </w:rPr>
              <w:t>meetings.</w:t>
            </w:r>
          </w:p>
        </w:tc>
        <w:tc>
          <w:tcPr>
            <w:tcW w:w="2552" w:type="dxa"/>
            <w:vMerge/>
            <w:tcBorders>
              <w:top w:val="nil"/>
            </w:tcBorders>
          </w:tcPr>
          <w:p w14:paraId="724955C9" w14:textId="77777777" w:rsidR="00113300" w:rsidRDefault="00113300">
            <w:pPr>
              <w:rPr>
                <w:sz w:val="2"/>
                <w:szCs w:val="2"/>
              </w:rPr>
            </w:pPr>
          </w:p>
        </w:tc>
        <w:tc>
          <w:tcPr>
            <w:tcW w:w="2411" w:type="dxa"/>
            <w:tcBorders>
              <w:top w:val="nil"/>
            </w:tcBorders>
          </w:tcPr>
          <w:p w14:paraId="026CEBB2" w14:textId="77777777" w:rsidR="00113300" w:rsidRPr="00B75301" w:rsidRDefault="00113300" w:rsidP="00B75301">
            <w:pPr>
              <w:pStyle w:val="TableParagraph"/>
              <w:tabs>
                <w:tab w:val="left" w:pos="467"/>
              </w:tabs>
              <w:spacing w:before="1"/>
              <w:ind w:left="467"/>
              <w:rPr>
                <w:color w:val="171717"/>
                <w:spacing w:val="-5"/>
                <w:sz w:val="23"/>
              </w:rPr>
            </w:pPr>
          </w:p>
          <w:p w14:paraId="279ABFE4" w14:textId="017FEF5D" w:rsidR="00113300" w:rsidRPr="00B75301" w:rsidRDefault="00F338E5" w:rsidP="00B75301">
            <w:pPr>
              <w:pStyle w:val="TableParagraph"/>
              <w:numPr>
                <w:ilvl w:val="0"/>
                <w:numId w:val="1"/>
              </w:numPr>
              <w:tabs>
                <w:tab w:val="left" w:pos="467"/>
                <w:tab w:val="left" w:pos="827"/>
              </w:tabs>
              <w:spacing w:before="1"/>
              <w:rPr>
                <w:color w:val="171717"/>
                <w:spacing w:val="-5"/>
                <w:sz w:val="23"/>
              </w:rPr>
            </w:pPr>
            <w:r w:rsidRPr="00B75301">
              <w:rPr>
                <w:color w:val="171717"/>
                <w:spacing w:val="-5"/>
                <w:sz w:val="23"/>
              </w:rPr>
              <w:t>I</w:t>
            </w:r>
          </w:p>
        </w:tc>
      </w:tr>
      <w:tr w:rsidR="00113300" w14:paraId="4E988AE7" w14:textId="77777777">
        <w:trPr>
          <w:trHeight w:val="2445"/>
        </w:trPr>
        <w:tc>
          <w:tcPr>
            <w:tcW w:w="2127" w:type="dxa"/>
          </w:tcPr>
          <w:p w14:paraId="4C0E6E0C" w14:textId="77777777" w:rsidR="00113300" w:rsidRDefault="00F338E5">
            <w:pPr>
              <w:pStyle w:val="TableParagraph"/>
              <w:ind w:left="107"/>
              <w:rPr>
                <w:b/>
                <w:sz w:val="23"/>
              </w:rPr>
            </w:pPr>
            <w:r>
              <w:rPr>
                <w:b/>
                <w:color w:val="221F1F"/>
                <w:sz w:val="23"/>
              </w:rPr>
              <w:t xml:space="preserve">Values and </w:t>
            </w:r>
            <w:r>
              <w:rPr>
                <w:b/>
                <w:color w:val="221F1F"/>
                <w:spacing w:val="-2"/>
                <w:sz w:val="23"/>
              </w:rPr>
              <w:t>Behaviours</w:t>
            </w:r>
          </w:p>
        </w:tc>
        <w:tc>
          <w:tcPr>
            <w:tcW w:w="3546" w:type="dxa"/>
          </w:tcPr>
          <w:p w14:paraId="60A0B1C7" w14:textId="77777777" w:rsidR="00113300" w:rsidRDefault="00F338E5">
            <w:pPr>
              <w:pStyle w:val="TableParagraph"/>
              <w:numPr>
                <w:ilvl w:val="0"/>
                <w:numId w:val="2"/>
              </w:numPr>
              <w:tabs>
                <w:tab w:val="left" w:pos="470"/>
              </w:tabs>
              <w:spacing w:line="252" w:lineRule="auto"/>
              <w:ind w:right="163"/>
              <w:rPr>
                <w:sz w:val="23"/>
              </w:rPr>
            </w:pPr>
            <w:r>
              <w:rPr>
                <w:sz w:val="23"/>
              </w:rPr>
              <w:t>Commitment to the values and principles of system working</w:t>
            </w:r>
            <w:r>
              <w:rPr>
                <w:spacing w:val="-15"/>
                <w:sz w:val="23"/>
              </w:rPr>
              <w:t xml:space="preserve"> </w:t>
            </w:r>
            <w:r>
              <w:rPr>
                <w:sz w:val="23"/>
              </w:rPr>
              <w:t>agreed</w:t>
            </w:r>
            <w:r>
              <w:rPr>
                <w:spacing w:val="-15"/>
                <w:sz w:val="23"/>
              </w:rPr>
              <w:t xml:space="preserve"> </w:t>
            </w:r>
            <w:r>
              <w:rPr>
                <w:sz w:val="23"/>
              </w:rPr>
              <w:t>across</w:t>
            </w:r>
            <w:r>
              <w:rPr>
                <w:spacing w:val="-10"/>
                <w:sz w:val="23"/>
              </w:rPr>
              <w:t xml:space="preserve"> </w:t>
            </w:r>
            <w:r>
              <w:rPr>
                <w:sz w:val="23"/>
              </w:rPr>
              <w:t>NCL.</w:t>
            </w:r>
          </w:p>
          <w:p w14:paraId="0FD0FCF5" w14:textId="77777777" w:rsidR="00113300" w:rsidRDefault="00113300">
            <w:pPr>
              <w:pStyle w:val="TableParagraph"/>
              <w:spacing w:before="11"/>
              <w:rPr>
                <w:sz w:val="23"/>
              </w:rPr>
            </w:pPr>
          </w:p>
          <w:p w14:paraId="5F84F86D" w14:textId="77777777" w:rsidR="00113300" w:rsidRDefault="00F338E5">
            <w:pPr>
              <w:pStyle w:val="TableParagraph"/>
              <w:numPr>
                <w:ilvl w:val="0"/>
                <w:numId w:val="2"/>
              </w:numPr>
              <w:tabs>
                <w:tab w:val="left" w:pos="470"/>
              </w:tabs>
              <w:spacing w:line="259" w:lineRule="auto"/>
              <w:ind w:right="328"/>
              <w:rPr>
                <w:sz w:val="23"/>
              </w:rPr>
            </w:pPr>
            <w:r>
              <w:rPr>
                <w:sz w:val="23"/>
              </w:rPr>
              <w:t>Ability to actively promote equality, diversity, and inclusion</w:t>
            </w:r>
            <w:r>
              <w:rPr>
                <w:spacing w:val="-10"/>
                <w:sz w:val="23"/>
              </w:rPr>
              <w:t xml:space="preserve"> </w:t>
            </w:r>
            <w:r>
              <w:rPr>
                <w:sz w:val="23"/>
              </w:rPr>
              <w:t>within</w:t>
            </w:r>
            <w:r>
              <w:rPr>
                <w:spacing w:val="-10"/>
                <w:sz w:val="23"/>
              </w:rPr>
              <w:t xml:space="preserve"> </w:t>
            </w:r>
            <w:r>
              <w:rPr>
                <w:sz w:val="23"/>
              </w:rPr>
              <w:t>all</w:t>
            </w:r>
            <w:r>
              <w:rPr>
                <w:spacing w:val="-10"/>
                <w:sz w:val="23"/>
              </w:rPr>
              <w:t xml:space="preserve"> </w:t>
            </w:r>
            <w:r>
              <w:rPr>
                <w:sz w:val="23"/>
              </w:rPr>
              <w:t>areas</w:t>
            </w:r>
            <w:r>
              <w:rPr>
                <w:spacing w:val="-9"/>
                <w:sz w:val="23"/>
              </w:rPr>
              <w:t xml:space="preserve"> </w:t>
            </w:r>
            <w:r>
              <w:rPr>
                <w:sz w:val="23"/>
              </w:rPr>
              <w:t xml:space="preserve">of </w:t>
            </w:r>
            <w:r>
              <w:rPr>
                <w:spacing w:val="-2"/>
                <w:sz w:val="23"/>
              </w:rPr>
              <w:t>responsibility</w:t>
            </w:r>
          </w:p>
        </w:tc>
        <w:tc>
          <w:tcPr>
            <w:tcW w:w="2552" w:type="dxa"/>
          </w:tcPr>
          <w:p w14:paraId="0B3B5AFF" w14:textId="77777777" w:rsidR="00113300" w:rsidRDefault="00113300">
            <w:pPr>
              <w:pStyle w:val="TableParagraph"/>
              <w:rPr>
                <w:rFonts w:ascii="Times New Roman"/>
              </w:rPr>
            </w:pPr>
          </w:p>
        </w:tc>
        <w:tc>
          <w:tcPr>
            <w:tcW w:w="2411" w:type="dxa"/>
          </w:tcPr>
          <w:p w14:paraId="7F1EA39A" w14:textId="77777777" w:rsidR="00113300" w:rsidRDefault="00F338E5">
            <w:pPr>
              <w:pStyle w:val="TableParagraph"/>
              <w:numPr>
                <w:ilvl w:val="0"/>
                <w:numId w:val="1"/>
              </w:numPr>
              <w:tabs>
                <w:tab w:val="left" w:pos="467"/>
              </w:tabs>
              <w:spacing w:before="1"/>
              <w:rPr>
                <w:sz w:val="23"/>
              </w:rPr>
            </w:pPr>
            <w:r>
              <w:rPr>
                <w:color w:val="171717"/>
                <w:spacing w:val="-5"/>
                <w:sz w:val="23"/>
              </w:rPr>
              <w:t>A/I</w:t>
            </w:r>
          </w:p>
          <w:p w14:paraId="55774946" w14:textId="77777777" w:rsidR="00113300" w:rsidRDefault="00113300">
            <w:pPr>
              <w:pStyle w:val="TableParagraph"/>
              <w:rPr>
                <w:sz w:val="23"/>
              </w:rPr>
            </w:pPr>
          </w:p>
          <w:p w14:paraId="5C42E5DC" w14:textId="77777777" w:rsidR="00113300" w:rsidRDefault="00113300">
            <w:pPr>
              <w:pStyle w:val="TableParagraph"/>
              <w:rPr>
                <w:sz w:val="23"/>
              </w:rPr>
            </w:pPr>
          </w:p>
          <w:p w14:paraId="0D790430" w14:textId="77777777" w:rsidR="00113300" w:rsidRDefault="00113300">
            <w:pPr>
              <w:pStyle w:val="TableParagraph"/>
              <w:spacing w:before="180"/>
              <w:rPr>
                <w:sz w:val="23"/>
              </w:rPr>
            </w:pPr>
          </w:p>
          <w:p w14:paraId="76A2620D" w14:textId="77777777" w:rsidR="00113300" w:rsidRDefault="00F338E5">
            <w:pPr>
              <w:pStyle w:val="TableParagraph"/>
              <w:numPr>
                <w:ilvl w:val="0"/>
                <w:numId w:val="1"/>
              </w:numPr>
              <w:tabs>
                <w:tab w:val="left" w:pos="467"/>
              </w:tabs>
              <w:rPr>
                <w:sz w:val="23"/>
              </w:rPr>
            </w:pPr>
            <w:r>
              <w:rPr>
                <w:color w:val="171717"/>
                <w:spacing w:val="-5"/>
                <w:sz w:val="23"/>
              </w:rPr>
              <w:t>A/I</w:t>
            </w:r>
          </w:p>
        </w:tc>
      </w:tr>
    </w:tbl>
    <w:p w14:paraId="4D159543" w14:textId="77777777" w:rsidR="00C37373" w:rsidRDefault="00C37373"/>
    <w:sectPr w:rsidR="00C37373">
      <w:pgSz w:w="11910" w:h="16840"/>
      <w:pgMar w:top="2000" w:right="480" w:bottom="1340" w:left="560" w:header="439"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F9DCD" w14:textId="77777777" w:rsidR="00F61A8B" w:rsidRDefault="00F61A8B">
      <w:r>
        <w:separator/>
      </w:r>
    </w:p>
  </w:endnote>
  <w:endnote w:type="continuationSeparator" w:id="0">
    <w:p w14:paraId="0E74A045" w14:textId="77777777" w:rsidR="00F61A8B" w:rsidRDefault="00F6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7DD4" w14:textId="77777777" w:rsidR="00113300" w:rsidRDefault="00F338E5">
    <w:pPr>
      <w:pStyle w:val="BodyText"/>
      <w:spacing w:line="14" w:lineRule="auto"/>
      <w:rPr>
        <w:sz w:val="19"/>
      </w:rPr>
    </w:pPr>
    <w:r>
      <w:rPr>
        <w:noProof/>
      </w:rPr>
      <mc:AlternateContent>
        <mc:Choice Requires="wps">
          <w:drawing>
            <wp:anchor distT="0" distB="0" distL="0" distR="0" simplePos="0" relativeHeight="487122432" behindDoc="1" locked="0" layoutInCell="1" allowOverlap="1" wp14:anchorId="1D758FE8" wp14:editId="421E73E6">
              <wp:simplePos x="0" y="0"/>
              <wp:positionH relativeFrom="page">
                <wp:posOffset>3670427</wp:posOffset>
              </wp:positionH>
              <wp:positionV relativeFrom="page">
                <wp:posOffset>9824719</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DF6CDCA" w14:textId="77777777" w:rsidR="00113300" w:rsidRDefault="00F338E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D758FE8" id="_x0000_t202" coordsize="21600,21600" o:spt="202" path="m,l,21600r21600,l21600,xe">
              <v:stroke joinstyle="miter"/>
              <v:path gradientshapeok="t" o:connecttype="rect"/>
            </v:shapetype>
            <v:shape id="Textbox 2" o:spid="_x0000_s1036" type="#_x0000_t202" style="position:absolute;margin-left:289pt;margin-top:773.6pt;width:18.3pt;height:13.05pt;z-index:-1619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" filled="f" stroked="f">
              <v:textbox inset="0,0,0,0">
                <w:txbxContent>
                  <w:p w14:paraId="1DF6CDCA" w14:textId="77777777" w:rsidR="00113300" w:rsidRDefault="00F338E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5D5FA" w14:textId="77777777" w:rsidR="00F61A8B" w:rsidRDefault="00F61A8B">
      <w:r>
        <w:separator/>
      </w:r>
    </w:p>
  </w:footnote>
  <w:footnote w:type="continuationSeparator" w:id="0">
    <w:p w14:paraId="1BB9984B" w14:textId="77777777" w:rsidR="00F61A8B" w:rsidRDefault="00F6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EEB4" w14:textId="5B475901" w:rsidR="00113300" w:rsidRDefault="00A32860">
    <w:pPr>
      <w:pStyle w:val="BodyText"/>
      <w:spacing w:line="14" w:lineRule="auto"/>
      <w:rPr>
        <w:sz w:val="20"/>
      </w:rPr>
    </w:pPr>
    <w:r>
      <w:rPr>
        <w:noProof/>
        <w:lang w:eastAsia="en-GB"/>
      </w:rPr>
      <w:drawing>
        <wp:anchor distT="0" distB="0" distL="114300" distR="114300" simplePos="0" relativeHeight="487124480" behindDoc="0" locked="0" layoutInCell="1" allowOverlap="1" wp14:anchorId="5B2E555A" wp14:editId="1B8D3D4E">
          <wp:simplePos x="0" y="0"/>
          <wp:positionH relativeFrom="column">
            <wp:posOffset>0</wp:posOffset>
          </wp:positionH>
          <wp:positionV relativeFrom="paragraph">
            <wp:posOffset>-635</wp:posOffset>
          </wp:positionV>
          <wp:extent cx="2124591" cy="635000"/>
          <wp:effectExtent l="0" t="0" r="9525" b="0"/>
          <wp:wrapNone/>
          <wp:docPr id="116055551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55513"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8177" cy="636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121920" behindDoc="1" locked="0" layoutInCell="1" allowOverlap="1" wp14:anchorId="54EF65C8" wp14:editId="7F208404">
          <wp:simplePos x="0" y="0"/>
          <wp:positionH relativeFrom="page">
            <wp:posOffset>4794828</wp:posOffset>
          </wp:positionH>
          <wp:positionV relativeFrom="page">
            <wp:posOffset>278891</wp:posOffset>
          </wp:positionV>
          <wp:extent cx="2294675" cy="78551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2294675" cy="785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4AA7"/>
    <w:multiLevelType w:val="hybridMultilevel"/>
    <w:tmpl w:val="43C8D4F8"/>
    <w:lvl w:ilvl="0" w:tplc="B060F4F4">
      <w:numFmt w:val="bullet"/>
      <w:lvlText w:val=""/>
      <w:lvlJc w:val="left"/>
      <w:pPr>
        <w:ind w:left="830" w:hanging="360"/>
      </w:pPr>
      <w:rPr>
        <w:rFonts w:ascii="Symbol" w:eastAsia="Symbol" w:hAnsi="Symbol" w:cs="Symbol" w:hint="default"/>
        <w:b w:val="0"/>
        <w:bCs w:val="0"/>
        <w:i w:val="0"/>
        <w:iCs w:val="0"/>
        <w:color w:val="171717"/>
        <w:spacing w:val="0"/>
        <w:w w:val="100"/>
        <w:sz w:val="23"/>
        <w:szCs w:val="23"/>
        <w:lang w:val="en-US" w:eastAsia="en-US" w:bidi="ar-SA"/>
      </w:rPr>
    </w:lvl>
    <w:lvl w:ilvl="1" w:tplc="DE143482">
      <w:numFmt w:val="bullet"/>
      <w:lvlText w:val="•"/>
      <w:lvlJc w:val="left"/>
      <w:pPr>
        <w:ind w:left="1109" w:hanging="360"/>
      </w:pPr>
      <w:rPr>
        <w:rFonts w:hint="default"/>
        <w:lang w:val="en-US" w:eastAsia="en-US" w:bidi="ar-SA"/>
      </w:rPr>
    </w:lvl>
    <w:lvl w:ilvl="2" w:tplc="E132C1CE">
      <w:numFmt w:val="bullet"/>
      <w:lvlText w:val="•"/>
      <w:lvlJc w:val="left"/>
      <w:pPr>
        <w:ind w:left="1379" w:hanging="360"/>
      </w:pPr>
      <w:rPr>
        <w:rFonts w:hint="default"/>
        <w:lang w:val="en-US" w:eastAsia="en-US" w:bidi="ar-SA"/>
      </w:rPr>
    </w:lvl>
    <w:lvl w:ilvl="3" w:tplc="77CAE6DE">
      <w:numFmt w:val="bullet"/>
      <w:lvlText w:val="•"/>
      <w:lvlJc w:val="left"/>
      <w:pPr>
        <w:ind w:left="1648" w:hanging="360"/>
      </w:pPr>
      <w:rPr>
        <w:rFonts w:hint="default"/>
        <w:lang w:val="en-US" w:eastAsia="en-US" w:bidi="ar-SA"/>
      </w:rPr>
    </w:lvl>
    <w:lvl w:ilvl="4" w:tplc="742C2A44">
      <w:numFmt w:val="bullet"/>
      <w:lvlText w:val="•"/>
      <w:lvlJc w:val="left"/>
      <w:pPr>
        <w:ind w:left="1918" w:hanging="360"/>
      </w:pPr>
      <w:rPr>
        <w:rFonts w:hint="default"/>
        <w:lang w:val="en-US" w:eastAsia="en-US" w:bidi="ar-SA"/>
      </w:rPr>
    </w:lvl>
    <w:lvl w:ilvl="5" w:tplc="DBB8AB30">
      <w:numFmt w:val="bullet"/>
      <w:lvlText w:val="•"/>
      <w:lvlJc w:val="left"/>
      <w:pPr>
        <w:ind w:left="2188" w:hanging="360"/>
      </w:pPr>
      <w:rPr>
        <w:rFonts w:hint="default"/>
        <w:lang w:val="en-US" w:eastAsia="en-US" w:bidi="ar-SA"/>
      </w:rPr>
    </w:lvl>
    <w:lvl w:ilvl="6" w:tplc="EA8CC36E">
      <w:numFmt w:val="bullet"/>
      <w:lvlText w:val="•"/>
      <w:lvlJc w:val="left"/>
      <w:pPr>
        <w:ind w:left="2457" w:hanging="360"/>
      </w:pPr>
      <w:rPr>
        <w:rFonts w:hint="default"/>
        <w:lang w:val="en-US" w:eastAsia="en-US" w:bidi="ar-SA"/>
      </w:rPr>
    </w:lvl>
    <w:lvl w:ilvl="7" w:tplc="F4389C3A">
      <w:numFmt w:val="bullet"/>
      <w:lvlText w:val="•"/>
      <w:lvlJc w:val="left"/>
      <w:pPr>
        <w:ind w:left="2727" w:hanging="360"/>
      </w:pPr>
      <w:rPr>
        <w:rFonts w:hint="default"/>
        <w:lang w:val="en-US" w:eastAsia="en-US" w:bidi="ar-SA"/>
      </w:rPr>
    </w:lvl>
    <w:lvl w:ilvl="8" w:tplc="CCD0D196">
      <w:numFmt w:val="bullet"/>
      <w:lvlText w:val="•"/>
      <w:lvlJc w:val="left"/>
      <w:pPr>
        <w:ind w:left="2996" w:hanging="360"/>
      </w:pPr>
      <w:rPr>
        <w:rFonts w:hint="default"/>
        <w:lang w:val="en-US" w:eastAsia="en-US" w:bidi="ar-SA"/>
      </w:rPr>
    </w:lvl>
  </w:abstractNum>
  <w:abstractNum w:abstractNumId="1" w15:restartNumberingAfterBreak="0">
    <w:nsid w:val="05400A93"/>
    <w:multiLevelType w:val="hybridMultilevel"/>
    <w:tmpl w:val="AFDAF570"/>
    <w:lvl w:ilvl="0" w:tplc="4C34D204">
      <w:start w:val="1"/>
      <w:numFmt w:val="decimal"/>
      <w:lvlText w:val="%1."/>
      <w:lvlJc w:val="left"/>
      <w:pPr>
        <w:ind w:left="839" w:hanging="361"/>
      </w:pPr>
      <w:rPr>
        <w:rFonts w:ascii="Arial" w:eastAsia="Arial" w:hAnsi="Arial" w:cs="Arial" w:hint="default"/>
        <w:b w:val="0"/>
        <w:bCs w:val="0"/>
        <w:i w:val="0"/>
        <w:iCs w:val="0"/>
        <w:spacing w:val="-1"/>
        <w:w w:val="100"/>
        <w:sz w:val="23"/>
        <w:szCs w:val="23"/>
        <w:lang w:val="en-US" w:eastAsia="en-US" w:bidi="ar-SA"/>
      </w:rPr>
    </w:lvl>
    <w:lvl w:ilvl="1" w:tplc="932CABBE">
      <w:numFmt w:val="bullet"/>
      <w:lvlText w:val=""/>
      <w:lvlJc w:val="left"/>
      <w:pPr>
        <w:ind w:left="839" w:hanging="361"/>
      </w:pPr>
      <w:rPr>
        <w:rFonts w:ascii="Symbol" w:eastAsia="Symbol" w:hAnsi="Symbol" w:cs="Symbol" w:hint="default"/>
        <w:b w:val="0"/>
        <w:bCs w:val="0"/>
        <w:i w:val="0"/>
        <w:iCs w:val="0"/>
        <w:color w:val="171717"/>
        <w:spacing w:val="0"/>
        <w:w w:val="100"/>
        <w:sz w:val="22"/>
        <w:szCs w:val="22"/>
        <w:lang w:val="en-US" w:eastAsia="en-US" w:bidi="ar-SA"/>
      </w:rPr>
    </w:lvl>
    <w:lvl w:ilvl="2" w:tplc="1ACE97E4">
      <w:numFmt w:val="bullet"/>
      <w:lvlText w:val="•"/>
      <w:lvlJc w:val="left"/>
      <w:pPr>
        <w:ind w:left="2845" w:hanging="361"/>
      </w:pPr>
      <w:rPr>
        <w:rFonts w:hint="default"/>
        <w:lang w:val="en-US" w:eastAsia="en-US" w:bidi="ar-SA"/>
      </w:rPr>
    </w:lvl>
    <w:lvl w:ilvl="3" w:tplc="85C2E986">
      <w:numFmt w:val="bullet"/>
      <w:lvlText w:val="•"/>
      <w:lvlJc w:val="left"/>
      <w:pPr>
        <w:ind w:left="3847" w:hanging="361"/>
      </w:pPr>
      <w:rPr>
        <w:rFonts w:hint="default"/>
        <w:lang w:val="en-US" w:eastAsia="en-US" w:bidi="ar-SA"/>
      </w:rPr>
    </w:lvl>
    <w:lvl w:ilvl="4" w:tplc="52420D50">
      <w:numFmt w:val="bullet"/>
      <w:lvlText w:val="•"/>
      <w:lvlJc w:val="left"/>
      <w:pPr>
        <w:ind w:left="4850" w:hanging="361"/>
      </w:pPr>
      <w:rPr>
        <w:rFonts w:hint="default"/>
        <w:lang w:val="en-US" w:eastAsia="en-US" w:bidi="ar-SA"/>
      </w:rPr>
    </w:lvl>
    <w:lvl w:ilvl="5" w:tplc="0A081592">
      <w:numFmt w:val="bullet"/>
      <w:lvlText w:val="•"/>
      <w:lvlJc w:val="left"/>
      <w:pPr>
        <w:ind w:left="5853" w:hanging="361"/>
      </w:pPr>
      <w:rPr>
        <w:rFonts w:hint="default"/>
        <w:lang w:val="en-US" w:eastAsia="en-US" w:bidi="ar-SA"/>
      </w:rPr>
    </w:lvl>
    <w:lvl w:ilvl="6" w:tplc="E00A5C48">
      <w:numFmt w:val="bullet"/>
      <w:lvlText w:val="•"/>
      <w:lvlJc w:val="left"/>
      <w:pPr>
        <w:ind w:left="6855" w:hanging="361"/>
      </w:pPr>
      <w:rPr>
        <w:rFonts w:hint="default"/>
        <w:lang w:val="en-US" w:eastAsia="en-US" w:bidi="ar-SA"/>
      </w:rPr>
    </w:lvl>
    <w:lvl w:ilvl="7" w:tplc="A53C78CC">
      <w:numFmt w:val="bullet"/>
      <w:lvlText w:val="•"/>
      <w:lvlJc w:val="left"/>
      <w:pPr>
        <w:ind w:left="7858" w:hanging="361"/>
      </w:pPr>
      <w:rPr>
        <w:rFonts w:hint="default"/>
        <w:lang w:val="en-US" w:eastAsia="en-US" w:bidi="ar-SA"/>
      </w:rPr>
    </w:lvl>
    <w:lvl w:ilvl="8" w:tplc="B01EEFEA">
      <w:numFmt w:val="bullet"/>
      <w:lvlText w:val="•"/>
      <w:lvlJc w:val="left"/>
      <w:pPr>
        <w:ind w:left="8861" w:hanging="361"/>
      </w:pPr>
      <w:rPr>
        <w:rFonts w:hint="default"/>
        <w:lang w:val="en-US" w:eastAsia="en-US" w:bidi="ar-SA"/>
      </w:rPr>
    </w:lvl>
  </w:abstractNum>
  <w:abstractNum w:abstractNumId="2" w15:restartNumberingAfterBreak="0">
    <w:nsid w:val="05954F86"/>
    <w:multiLevelType w:val="hybridMultilevel"/>
    <w:tmpl w:val="06FAF244"/>
    <w:lvl w:ilvl="0" w:tplc="E1DC6D7E">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F3DA8702">
      <w:numFmt w:val="bullet"/>
      <w:lvlText w:val="•"/>
      <w:lvlJc w:val="left"/>
      <w:pPr>
        <w:ind w:left="668" w:hanging="361"/>
      </w:pPr>
      <w:rPr>
        <w:rFonts w:hint="default"/>
        <w:lang w:val="en-US" w:eastAsia="en-US" w:bidi="ar-SA"/>
      </w:rPr>
    </w:lvl>
    <w:lvl w:ilvl="2" w:tplc="EF96FA4E">
      <w:numFmt w:val="bullet"/>
      <w:lvlText w:val="•"/>
      <w:lvlJc w:val="left"/>
      <w:pPr>
        <w:ind w:left="876" w:hanging="361"/>
      </w:pPr>
      <w:rPr>
        <w:rFonts w:hint="default"/>
        <w:lang w:val="en-US" w:eastAsia="en-US" w:bidi="ar-SA"/>
      </w:rPr>
    </w:lvl>
    <w:lvl w:ilvl="3" w:tplc="09FC5DBA">
      <w:numFmt w:val="bullet"/>
      <w:lvlText w:val="•"/>
      <w:lvlJc w:val="left"/>
      <w:pPr>
        <w:ind w:left="1084" w:hanging="361"/>
      </w:pPr>
      <w:rPr>
        <w:rFonts w:hint="default"/>
        <w:lang w:val="en-US" w:eastAsia="en-US" w:bidi="ar-SA"/>
      </w:rPr>
    </w:lvl>
    <w:lvl w:ilvl="4" w:tplc="2976EA44">
      <w:numFmt w:val="bullet"/>
      <w:lvlText w:val="•"/>
      <w:lvlJc w:val="left"/>
      <w:pPr>
        <w:ind w:left="1292" w:hanging="361"/>
      </w:pPr>
      <w:rPr>
        <w:rFonts w:hint="default"/>
        <w:lang w:val="en-US" w:eastAsia="en-US" w:bidi="ar-SA"/>
      </w:rPr>
    </w:lvl>
    <w:lvl w:ilvl="5" w:tplc="B9FA1D28">
      <w:numFmt w:val="bullet"/>
      <w:lvlText w:val="•"/>
      <w:lvlJc w:val="left"/>
      <w:pPr>
        <w:ind w:left="1501" w:hanging="361"/>
      </w:pPr>
      <w:rPr>
        <w:rFonts w:hint="default"/>
        <w:lang w:val="en-US" w:eastAsia="en-US" w:bidi="ar-SA"/>
      </w:rPr>
    </w:lvl>
    <w:lvl w:ilvl="6" w:tplc="0F42A290">
      <w:numFmt w:val="bullet"/>
      <w:lvlText w:val="•"/>
      <w:lvlJc w:val="left"/>
      <w:pPr>
        <w:ind w:left="1709" w:hanging="361"/>
      </w:pPr>
      <w:rPr>
        <w:rFonts w:hint="default"/>
        <w:lang w:val="en-US" w:eastAsia="en-US" w:bidi="ar-SA"/>
      </w:rPr>
    </w:lvl>
    <w:lvl w:ilvl="7" w:tplc="1BBE8CCE">
      <w:numFmt w:val="bullet"/>
      <w:lvlText w:val="•"/>
      <w:lvlJc w:val="left"/>
      <w:pPr>
        <w:ind w:left="1917" w:hanging="361"/>
      </w:pPr>
      <w:rPr>
        <w:rFonts w:hint="default"/>
        <w:lang w:val="en-US" w:eastAsia="en-US" w:bidi="ar-SA"/>
      </w:rPr>
    </w:lvl>
    <w:lvl w:ilvl="8" w:tplc="2EB411D8">
      <w:numFmt w:val="bullet"/>
      <w:lvlText w:val="•"/>
      <w:lvlJc w:val="left"/>
      <w:pPr>
        <w:ind w:left="2125" w:hanging="361"/>
      </w:pPr>
      <w:rPr>
        <w:rFonts w:hint="default"/>
        <w:lang w:val="en-US" w:eastAsia="en-US" w:bidi="ar-SA"/>
      </w:rPr>
    </w:lvl>
  </w:abstractNum>
  <w:abstractNum w:abstractNumId="3" w15:restartNumberingAfterBreak="0">
    <w:nsid w:val="120744BB"/>
    <w:multiLevelType w:val="hybridMultilevel"/>
    <w:tmpl w:val="DA2A1374"/>
    <w:lvl w:ilvl="0" w:tplc="952EAF12">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E8F801EA">
      <w:numFmt w:val="bullet"/>
      <w:lvlText w:val="•"/>
      <w:lvlJc w:val="left"/>
      <w:pPr>
        <w:ind w:left="654" w:hanging="361"/>
      </w:pPr>
      <w:rPr>
        <w:rFonts w:hint="default"/>
        <w:lang w:val="en-US" w:eastAsia="en-US" w:bidi="ar-SA"/>
      </w:rPr>
    </w:lvl>
    <w:lvl w:ilvl="2" w:tplc="DEE0D3F0">
      <w:numFmt w:val="bullet"/>
      <w:lvlText w:val="•"/>
      <w:lvlJc w:val="left"/>
      <w:pPr>
        <w:ind w:left="848" w:hanging="361"/>
      </w:pPr>
      <w:rPr>
        <w:rFonts w:hint="default"/>
        <w:lang w:val="en-US" w:eastAsia="en-US" w:bidi="ar-SA"/>
      </w:rPr>
    </w:lvl>
    <w:lvl w:ilvl="3" w:tplc="171E5148">
      <w:numFmt w:val="bullet"/>
      <w:lvlText w:val="•"/>
      <w:lvlJc w:val="left"/>
      <w:pPr>
        <w:ind w:left="1042" w:hanging="361"/>
      </w:pPr>
      <w:rPr>
        <w:rFonts w:hint="default"/>
        <w:lang w:val="en-US" w:eastAsia="en-US" w:bidi="ar-SA"/>
      </w:rPr>
    </w:lvl>
    <w:lvl w:ilvl="4" w:tplc="B8761398">
      <w:numFmt w:val="bullet"/>
      <w:lvlText w:val="•"/>
      <w:lvlJc w:val="left"/>
      <w:pPr>
        <w:ind w:left="1236" w:hanging="361"/>
      </w:pPr>
      <w:rPr>
        <w:rFonts w:hint="default"/>
        <w:lang w:val="en-US" w:eastAsia="en-US" w:bidi="ar-SA"/>
      </w:rPr>
    </w:lvl>
    <w:lvl w:ilvl="5" w:tplc="2FC031C0">
      <w:numFmt w:val="bullet"/>
      <w:lvlText w:val="•"/>
      <w:lvlJc w:val="left"/>
      <w:pPr>
        <w:ind w:left="1430" w:hanging="361"/>
      </w:pPr>
      <w:rPr>
        <w:rFonts w:hint="default"/>
        <w:lang w:val="en-US" w:eastAsia="en-US" w:bidi="ar-SA"/>
      </w:rPr>
    </w:lvl>
    <w:lvl w:ilvl="6" w:tplc="0986A3DE">
      <w:numFmt w:val="bullet"/>
      <w:lvlText w:val="•"/>
      <w:lvlJc w:val="left"/>
      <w:pPr>
        <w:ind w:left="1624" w:hanging="361"/>
      </w:pPr>
      <w:rPr>
        <w:rFonts w:hint="default"/>
        <w:lang w:val="en-US" w:eastAsia="en-US" w:bidi="ar-SA"/>
      </w:rPr>
    </w:lvl>
    <w:lvl w:ilvl="7" w:tplc="2E284342">
      <w:numFmt w:val="bullet"/>
      <w:lvlText w:val="•"/>
      <w:lvlJc w:val="left"/>
      <w:pPr>
        <w:ind w:left="1818" w:hanging="361"/>
      </w:pPr>
      <w:rPr>
        <w:rFonts w:hint="default"/>
        <w:lang w:val="en-US" w:eastAsia="en-US" w:bidi="ar-SA"/>
      </w:rPr>
    </w:lvl>
    <w:lvl w:ilvl="8" w:tplc="B3CC1F76">
      <w:numFmt w:val="bullet"/>
      <w:lvlText w:val="•"/>
      <w:lvlJc w:val="left"/>
      <w:pPr>
        <w:ind w:left="2012" w:hanging="361"/>
      </w:pPr>
      <w:rPr>
        <w:rFonts w:hint="default"/>
        <w:lang w:val="en-US" w:eastAsia="en-US" w:bidi="ar-SA"/>
      </w:rPr>
    </w:lvl>
  </w:abstractNum>
  <w:abstractNum w:abstractNumId="4" w15:restartNumberingAfterBreak="0">
    <w:nsid w:val="12993209"/>
    <w:multiLevelType w:val="hybridMultilevel"/>
    <w:tmpl w:val="6ED67DB0"/>
    <w:lvl w:ilvl="0" w:tplc="6AF4807A">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33080750">
      <w:numFmt w:val="bullet"/>
      <w:lvlText w:val="•"/>
      <w:lvlJc w:val="left"/>
      <w:pPr>
        <w:ind w:left="785" w:hanging="360"/>
      </w:pPr>
      <w:rPr>
        <w:rFonts w:hint="default"/>
        <w:lang w:val="en-US" w:eastAsia="en-US" w:bidi="ar-SA"/>
      </w:rPr>
    </w:lvl>
    <w:lvl w:ilvl="2" w:tplc="E3745C56">
      <w:numFmt w:val="bullet"/>
      <w:lvlText w:val="•"/>
      <w:lvlJc w:val="left"/>
      <w:pPr>
        <w:ind w:left="1091" w:hanging="360"/>
      </w:pPr>
      <w:rPr>
        <w:rFonts w:hint="default"/>
        <w:lang w:val="en-US" w:eastAsia="en-US" w:bidi="ar-SA"/>
      </w:rPr>
    </w:lvl>
    <w:lvl w:ilvl="3" w:tplc="BB449B20">
      <w:numFmt w:val="bullet"/>
      <w:lvlText w:val="•"/>
      <w:lvlJc w:val="left"/>
      <w:pPr>
        <w:ind w:left="1396" w:hanging="360"/>
      </w:pPr>
      <w:rPr>
        <w:rFonts w:hint="default"/>
        <w:lang w:val="en-US" w:eastAsia="en-US" w:bidi="ar-SA"/>
      </w:rPr>
    </w:lvl>
    <w:lvl w:ilvl="4" w:tplc="8904CB6A">
      <w:numFmt w:val="bullet"/>
      <w:lvlText w:val="•"/>
      <w:lvlJc w:val="left"/>
      <w:pPr>
        <w:ind w:left="1702" w:hanging="360"/>
      </w:pPr>
      <w:rPr>
        <w:rFonts w:hint="default"/>
        <w:lang w:val="en-US" w:eastAsia="en-US" w:bidi="ar-SA"/>
      </w:rPr>
    </w:lvl>
    <w:lvl w:ilvl="5" w:tplc="177AE202">
      <w:numFmt w:val="bullet"/>
      <w:lvlText w:val="•"/>
      <w:lvlJc w:val="left"/>
      <w:pPr>
        <w:ind w:left="2008" w:hanging="360"/>
      </w:pPr>
      <w:rPr>
        <w:rFonts w:hint="default"/>
        <w:lang w:val="en-US" w:eastAsia="en-US" w:bidi="ar-SA"/>
      </w:rPr>
    </w:lvl>
    <w:lvl w:ilvl="6" w:tplc="08D677E6">
      <w:numFmt w:val="bullet"/>
      <w:lvlText w:val="•"/>
      <w:lvlJc w:val="left"/>
      <w:pPr>
        <w:ind w:left="2313" w:hanging="360"/>
      </w:pPr>
      <w:rPr>
        <w:rFonts w:hint="default"/>
        <w:lang w:val="en-US" w:eastAsia="en-US" w:bidi="ar-SA"/>
      </w:rPr>
    </w:lvl>
    <w:lvl w:ilvl="7" w:tplc="2A66E9BE">
      <w:numFmt w:val="bullet"/>
      <w:lvlText w:val="•"/>
      <w:lvlJc w:val="left"/>
      <w:pPr>
        <w:ind w:left="2619" w:hanging="360"/>
      </w:pPr>
      <w:rPr>
        <w:rFonts w:hint="default"/>
        <w:lang w:val="en-US" w:eastAsia="en-US" w:bidi="ar-SA"/>
      </w:rPr>
    </w:lvl>
    <w:lvl w:ilvl="8" w:tplc="B9B6ED32">
      <w:numFmt w:val="bullet"/>
      <w:lvlText w:val="•"/>
      <w:lvlJc w:val="left"/>
      <w:pPr>
        <w:ind w:left="2924" w:hanging="360"/>
      </w:pPr>
      <w:rPr>
        <w:rFonts w:hint="default"/>
        <w:lang w:val="en-US" w:eastAsia="en-US" w:bidi="ar-SA"/>
      </w:rPr>
    </w:lvl>
  </w:abstractNum>
  <w:abstractNum w:abstractNumId="5" w15:restartNumberingAfterBreak="0">
    <w:nsid w:val="148F6D6D"/>
    <w:multiLevelType w:val="hybridMultilevel"/>
    <w:tmpl w:val="85547890"/>
    <w:lvl w:ilvl="0" w:tplc="97507698">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48961416">
      <w:numFmt w:val="bullet"/>
      <w:lvlText w:val="•"/>
      <w:lvlJc w:val="left"/>
      <w:pPr>
        <w:ind w:left="785" w:hanging="360"/>
      </w:pPr>
      <w:rPr>
        <w:rFonts w:hint="default"/>
        <w:lang w:val="en-US" w:eastAsia="en-US" w:bidi="ar-SA"/>
      </w:rPr>
    </w:lvl>
    <w:lvl w:ilvl="2" w:tplc="CFFCADFC">
      <w:numFmt w:val="bullet"/>
      <w:lvlText w:val="•"/>
      <w:lvlJc w:val="left"/>
      <w:pPr>
        <w:ind w:left="1091" w:hanging="360"/>
      </w:pPr>
      <w:rPr>
        <w:rFonts w:hint="default"/>
        <w:lang w:val="en-US" w:eastAsia="en-US" w:bidi="ar-SA"/>
      </w:rPr>
    </w:lvl>
    <w:lvl w:ilvl="3" w:tplc="1CEE39C6">
      <w:numFmt w:val="bullet"/>
      <w:lvlText w:val="•"/>
      <w:lvlJc w:val="left"/>
      <w:pPr>
        <w:ind w:left="1396" w:hanging="360"/>
      </w:pPr>
      <w:rPr>
        <w:rFonts w:hint="default"/>
        <w:lang w:val="en-US" w:eastAsia="en-US" w:bidi="ar-SA"/>
      </w:rPr>
    </w:lvl>
    <w:lvl w:ilvl="4" w:tplc="E076D4E2">
      <w:numFmt w:val="bullet"/>
      <w:lvlText w:val="•"/>
      <w:lvlJc w:val="left"/>
      <w:pPr>
        <w:ind w:left="1702" w:hanging="360"/>
      </w:pPr>
      <w:rPr>
        <w:rFonts w:hint="default"/>
        <w:lang w:val="en-US" w:eastAsia="en-US" w:bidi="ar-SA"/>
      </w:rPr>
    </w:lvl>
    <w:lvl w:ilvl="5" w:tplc="9482D5C2">
      <w:numFmt w:val="bullet"/>
      <w:lvlText w:val="•"/>
      <w:lvlJc w:val="left"/>
      <w:pPr>
        <w:ind w:left="2008" w:hanging="360"/>
      </w:pPr>
      <w:rPr>
        <w:rFonts w:hint="default"/>
        <w:lang w:val="en-US" w:eastAsia="en-US" w:bidi="ar-SA"/>
      </w:rPr>
    </w:lvl>
    <w:lvl w:ilvl="6" w:tplc="26C8467E">
      <w:numFmt w:val="bullet"/>
      <w:lvlText w:val="•"/>
      <w:lvlJc w:val="left"/>
      <w:pPr>
        <w:ind w:left="2313" w:hanging="360"/>
      </w:pPr>
      <w:rPr>
        <w:rFonts w:hint="default"/>
        <w:lang w:val="en-US" w:eastAsia="en-US" w:bidi="ar-SA"/>
      </w:rPr>
    </w:lvl>
    <w:lvl w:ilvl="7" w:tplc="A4D4C68E">
      <w:numFmt w:val="bullet"/>
      <w:lvlText w:val="•"/>
      <w:lvlJc w:val="left"/>
      <w:pPr>
        <w:ind w:left="2619" w:hanging="360"/>
      </w:pPr>
      <w:rPr>
        <w:rFonts w:hint="default"/>
        <w:lang w:val="en-US" w:eastAsia="en-US" w:bidi="ar-SA"/>
      </w:rPr>
    </w:lvl>
    <w:lvl w:ilvl="8" w:tplc="D30AB30A">
      <w:numFmt w:val="bullet"/>
      <w:lvlText w:val="•"/>
      <w:lvlJc w:val="left"/>
      <w:pPr>
        <w:ind w:left="2924" w:hanging="360"/>
      </w:pPr>
      <w:rPr>
        <w:rFonts w:hint="default"/>
        <w:lang w:val="en-US" w:eastAsia="en-US" w:bidi="ar-SA"/>
      </w:rPr>
    </w:lvl>
  </w:abstractNum>
  <w:abstractNum w:abstractNumId="6" w15:restartNumberingAfterBreak="0">
    <w:nsid w:val="15644EC3"/>
    <w:multiLevelType w:val="hybridMultilevel"/>
    <w:tmpl w:val="C04CCA5E"/>
    <w:lvl w:ilvl="0" w:tplc="F1A602DA">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E29292F2">
      <w:numFmt w:val="bullet"/>
      <w:lvlText w:val="•"/>
      <w:lvlJc w:val="left"/>
      <w:pPr>
        <w:ind w:left="785" w:hanging="360"/>
      </w:pPr>
      <w:rPr>
        <w:rFonts w:hint="default"/>
        <w:lang w:val="en-US" w:eastAsia="en-US" w:bidi="ar-SA"/>
      </w:rPr>
    </w:lvl>
    <w:lvl w:ilvl="2" w:tplc="EFFAE8EE">
      <w:numFmt w:val="bullet"/>
      <w:lvlText w:val="•"/>
      <w:lvlJc w:val="left"/>
      <w:pPr>
        <w:ind w:left="1091" w:hanging="360"/>
      </w:pPr>
      <w:rPr>
        <w:rFonts w:hint="default"/>
        <w:lang w:val="en-US" w:eastAsia="en-US" w:bidi="ar-SA"/>
      </w:rPr>
    </w:lvl>
    <w:lvl w:ilvl="3" w:tplc="996EAE4C">
      <w:numFmt w:val="bullet"/>
      <w:lvlText w:val="•"/>
      <w:lvlJc w:val="left"/>
      <w:pPr>
        <w:ind w:left="1396" w:hanging="360"/>
      </w:pPr>
      <w:rPr>
        <w:rFonts w:hint="default"/>
        <w:lang w:val="en-US" w:eastAsia="en-US" w:bidi="ar-SA"/>
      </w:rPr>
    </w:lvl>
    <w:lvl w:ilvl="4" w:tplc="363C1EF4">
      <w:numFmt w:val="bullet"/>
      <w:lvlText w:val="•"/>
      <w:lvlJc w:val="left"/>
      <w:pPr>
        <w:ind w:left="1702" w:hanging="360"/>
      </w:pPr>
      <w:rPr>
        <w:rFonts w:hint="default"/>
        <w:lang w:val="en-US" w:eastAsia="en-US" w:bidi="ar-SA"/>
      </w:rPr>
    </w:lvl>
    <w:lvl w:ilvl="5" w:tplc="C14AD60E">
      <w:numFmt w:val="bullet"/>
      <w:lvlText w:val="•"/>
      <w:lvlJc w:val="left"/>
      <w:pPr>
        <w:ind w:left="2008" w:hanging="360"/>
      </w:pPr>
      <w:rPr>
        <w:rFonts w:hint="default"/>
        <w:lang w:val="en-US" w:eastAsia="en-US" w:bidi="ar-SA"/>
      </w:rPr>
    </w:lvl>
    <w:lvl w:ilvl="6" w:tplc="6866B014">
      <w:numFmt w:val="bullet"/>
      <w:lvlText w:val="•"/>
      <w:lvlJc w:val="left"/>
      <w:pPr>
        <w:ind w:left="2313" w:hanging="360"/>
      </w:pPr>
      <w:rPr>
        <w:rFonts w:hint="default"/>
        <w:lang w:val="en-US" w:eastAsia="en-US" w:bidi="ar-SA"/>
      </w:rPr>
    </w:lvl>
    <w:lvl w:ilvl="7" w:tplc="8F7293A0">
      <w:numFmt w:val="bullet"/>
      <w:lvlText w:val="•"/>
      <w:lvlJc w:val="left"/>
      <w:pPr>
        <w:ind w:left="2619" w:hanging="360"/>
      </w:pPr>
      <w:rPr>
        <w:rFonts w:hint="default"/>
        <w:lang w:val="en-US" w:eastAsia="en-US" w:bidi="ar-SA"/>
      </w:rPr>
    </w:lvl>
    <w:lvl w:ilvl="8" w:tplc="D1703D22">
      <w:numFmt w:val="bullet"/>
      <w:lvlText w:val="•"/>
      <w:lvlJc w:val="left"/>
      <w:pPr>
        <w:ind w:left="2924" w:hanging="360"/>
      </w:pPr>
      <w:rPr>
        <w:rFonts w:hint="default"/>
        <w:lang w:val="en-US" w:eastAsia="en-US" w:bidi="ar-SA"/>
      </w:rPr>
    </w:lvl>
  </w:abstractNum>
  <w:abstractNum w:abstractNumId="7" w15:restartNumberingAfterBreak="0">
    <w:nsid w:val="164C2151"/>
    <w:multiLevelType w:val="hybridMultilevel"/>
    <w:tmpl w:val="AD5C1D7A"/>
    <w:lvl w:ilvl="0" w:tplc="5C360BDE">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863AF466">
      <w:numFmt w:val="bullet"/>
      <w:lvlText w:val="•"/>
      <w:lvlJc w:val="left"/>
      <w:pPr>
        <w:ind w:left="785" w:hanging="360"/>
      </w:pPr>
      <w:rPr>
        <w:rFonts w:hint="default"/>
        <w:lang w:val="en-US" w:eastAsia="en-US" w:bidi="ar-SA"/>
      </w:rPr>
    </w:lvl>
    <w:lvl w:ilvl="2" w:tplc="90F0EF4E">
      <w:numFmt w:val="bullet"/>
      <w:lvlText w:val="•"/>
      <w:lvlJc w:val="left"/>
      <w:pPr>
        <w:ind w:left="1091" w:hanging="360"/>
      </w:pPr>
      <w:rPr>
        <w:rFonts w:hint="default"/>
        <w:lang w:val="en-US" w:eastAsia="en-US" w:bidi="ar-SA"/>
      </w:rPr>
    </w:lvl>
    <w:lvl w:ilvl="3" w:tplc="2B8AC600">
      <w:numFmt w:val="bullet"/>
      <w:lvlText w:val="•"/>
      <w:lvlJc w:val="left"/>
      <w:pPr>
        <w:ind w:left="1396" w:hanging="360"/>
      </w:pPr>
      <w:rPr>
        <w:rFonts w:hint="default"/>
        <w:lang w:val="en-US" w:eastAsia="en-US" w:bidi="ar-SA"/>
      </w:rPr>
    </w:lvl>
    <w:lvl w:ilvl="4" w:tplc="9CEA42D2">
      <w:numFmt w:val="bullet"/>
      <w:lvlText w:val="•"/>
      <w:lvlJc w:val="left"/>
      <w:pPr>
        <w:ind w:left="1702" w:hanging="360"/>
      </w:pPr>
      <w:rPr>
        <w:rFonts w:hint="default"/>
        <w:lang w:val="en-US" w:eastAsia="en-US" w:bidi="ar-SA"/>
      </w:rPr>
    </w:lvl>
    <w:lvl w:ilvl="5" w:tplc="00DA0AEE">
      <w:numFmt w:val="bullet"/>
      <w:lvlText w:val="•"/>
      <w:lvlJc w:val="left"/>
      <w:pPr>
        <w:ind w:left="2008" w:hanging="360"/>
      </w:pPr>
      <w:rPr>
        <w:rFonts w:hint="default"/>
        <w:lang w:val="en-US" w:eastAsia="en-US" w:bidi="ar-SA"/>
      </w:rPr>
    </w:lvl>
    <w:lvl w:ilvl="6" w:tplc="8AB81900">
      <w:numFmt w:val="bullet"/>
      <w:lvlText w:val="•"/>
      <w:lvlJc w:val="left"/>
      <w:pPr>
        <w:ind w:left="2313" w:hanging="360"/>
      </w:pPr>
      <w:rPr>
        <w:rFonts w:hint="default"/>
        <w:lang w:val="en-US" w:eastAsia="en-US" w:bidi="ar-SA"/>
      </w:rPr>
    </w:lvl>
    <w:lvl w:ilvl="7" w:tplc="62B2DA8C">
      <w:numFmt w:val="bullet"/>
      <w:lvlText w:val="•"/>
      <w:lvlJc w:val="left"/>
      <w:pPr>
        <w:ind w:left="2619" w:hanging="360"/>
      </w:pPr>
      <w:rPr>
        <w:rFonts w:hint="default"/>
        <w:lang w:val="en-US" w:eastAsia="en-US" w:bidi="ar-SA"/>
      </w:rPr>
    </w:lvl>
    <w:lvl w:ilvl="8" w:tplc="DF68527E">
      <w:numFmt w:val="bullet"/>
      <w:lvlText w:val="•"/>
      <w:lvlJc w:val="left"/>
      <w:pPr>
        <w:ind w:left="2924" w:hanging="360"/>
      </w:pPr>
      <w:rPr>
        <w:rFonts w:hint="default"/>
        <w:lang w:val="en-US" w:eastAsia="en-US" w:bidi="ar-SA"/>
      </w:rPr>
    </w:lvl>
  </w:abstractNum>
  <w:abstractNum w:abstractNumId="8" w15:restartNumberingAfterBreak="0">
    <w:nsid w:val="19837481"/>
    <w:multiLevelType w:val="hybridMultilevel"/>
    <w:tmpl w:val="B8A2BC4C"/>
    <w:lvl w:ilvl="0" w:tplc="395E1592">
      <w:numFmt w:val="bullet"/>
      <w:lvlText w:val=""/>
      <w:lvlJc w:val="left"/>
      <w:pPr>
        <w:ind w:left="827" w:hanging="360"/>
      </w:pPr>
      <w:rPr>
        <w:rFonts w:ascii="Symbol" w:eastAsia="Symbol" w:hAnsi="Symbol" w:cs="Symbol" w:hint="default"/>
        <w:b w:val="0"/>
        <w:bCs w:val="0"/>
        <w:i w:val="0"/>
        <w:iCs w:val="0"/>
        <w:color w:val="171717"/>
        <w:spacing w:val="0"/>
        <w:w w:val="100"/>
        <w:sz w:val="23"/>
        <w:szCs w:val="23"/>
        <w:lang w:val="en-US" w:eastAsia="en-US" w:bidi="ar-SA"/>
      </w:rPr>
    </w:lvl>
    <w:lvl w:ilvl="1" w:tplc="F742520E">
      <w:numFmt w:val="bullet"/>
      <w:lvlText w:val="•"/>
      <w:lvlJc w:val="left"/>
      <w:pPr>
        <w:ind w:left="978" w:hanging="360"/>
      </w:pPr>
      <w:rPr>
        <w:rFonts w:hint="default"/>
        <w:lang w:val="en-US" w:eastAsia="en-US" w:bidi="ar-SA"/>
      </w:rPr>
    </w:lvl>
    <w:lvl w:ilvl="2" w:tplc="5B2E6D70">
      <w:numFmt w:val="bullet"/>
      <w:lvlText w:val="•"/>
      <w:lvlJc w:val="left"/>
      <w:pPr>
        <w:ind w:left="1136" w:hanging="360"/>
      </w:pPr>
      <w:rPr>
        <w:rFonts w:hint="default"/>
        <w:lang w:val="en-US" w:eastAsia="en-US" w:bidi="ar-SA"/>
      </w:rPr>
    </w:lvl>
    <w:lvl w:ilvl="3" w:tplc="C6843690">
      <w:numFmt w:val="bullet"/>
      <w:lvlText w:val="•"/>
      <w:lvlJc w:val="left"/>
      <w:pPr>
        <w:ind w:left="1294" w:hanging="360"/>
      </w:pPr>
      <w:rPr>
        <w:rFonts w:hint="default"/>
        <w:lang w:val="en-US" w:eastAsia="en-US" w:bidi="ar-SA"/>
      </w:rPr>
    </w:lvl>
    <w:lvl w:ilvl="4" w:tplc="8F7054F4">
      <w:numFmt w:val="bullet"/>
      <w:lvlText w:val="•"/>
      <w:lvlJc w:val="left"/>
      <w:pPr>
        <w:ind w:left="1452" w:hanging="360"/>
      </w:pPr>
      <w:rPr>
        <w:rFonts w:hint="default"/>
        <w:lang w:val="en-US" w:eastAsia="en-US" w:bidi="ar-SA"/>
      </w:rPr>
    </w:lvl>
    <w:lvl w:ilvl="5" w:tplc="73D2AF52">
      <w:numFmt w:val="bullet"/>
      <w:lvlText w:val="•"/>
      <w:lvlJc w:val="left"/>
      <w:pPr>
        <w:ind w:left="1610" w:hanging="360"/>
      </w:pPr>
      <w:rPr>
        <w:rFonts w:hint="default"/>
        <w:lang w:val="en-US" w:eastAsia="en-US" w:bidi="ar-SA"/>
      </w:rPr>
    </w:lvl>
    <w:lvl w:ilvl="6" w:tplc="74CC3B3C">
      <w:numFmt w:val="bullet"/>
      <w:lvlText w:val="•"/>
      <w:lvlJc w:val="left"/>
      <w:pPr>
        <w:ind w:left="1768" w:hanging="360"/>
      </w:pPr>
      <w:rPr>
        <w:rFonts w:hint="default"/>
        <w:lang w:val="en-US" w:eastAsia="en-US" w:bidi="ar-SA"/>
      </w:rPr>
    </w:lvl>
    <w:lvl w:ilvl="7" w:tplc="D5AA8FAE">
      <w:numFmt w:val="bullet"/>
      <w:lvlText w:val="•"/>
      <w:lvlJc w:val="left"/>
      <w:pPr>
        <w:ind w:left="1926" w:hanging="360"/>
      </w:pPr>
      <w:rPr>
        <w:rFonts w:hint="default"/>
        <w:lang w:val="en-US" w:eastAsia="en-US" w:bidi="ar-SA"/>
      </w:rPr>
    </w:lvl>
    <w:lvl w:ilvl="8" w:tplc="8870C256">
      <w:numFmt w:val="bullet"/>
      <w:lvlText w:val="•"/>
      <w:lvlJc w:val="left"/>
      <w:pPr>
        <w:ind w:left="2084" w:hanging="360"/>
      </w:pPr>
      <w:rPr>
        <w:rFonts w:hint="default"/>
        <w:lang w:val="en-US" w:eastAsia="en-US" w:bidi="ar-SA"/>
      </w:rPr>
    </w:lvl>
  </w:abstractNum>
  <w:abstractNum w:abstractNumId="9" w15:restartNumberingAfterBreak="0">
    <w:nsid w:val="28BE3EF2"/>
    <w:multiLevelType w:val="hybridMultilevel"/>
    <w:tmpl w:val="3C6087BC"/>
    <w:lvl w:ilvl="0" w:tplc="CB680AFE">
      <w:numFmt w:val="bullet"/>
      <w:lvlText w:val="•"/>
      <w:lvlJc w:val="left"/>
      <w:pPr>
        <w:ind w:left="827" w:hanging="721"/>
      </w:pPr>
      <w:rPr>
        <w:rFonts w:ascii="Arial" w:eastAsia="Arial" w:hAnsi="Arial" w:cs="Arial" w:hint="default"/>
        <w:b w:val="0"/>
        <w:bCs w:val="0"/>
        <w:i w:val="0"/>
        <w:iCs w:val="0"/>
        <w:color w:val="171717"/>
        <w:spacing w:val="0"/>
        <w:w w:val="100"/>
        <w:sz w:val="23"/>
        <w:szCs w:val="23"/>
        <w:lang w:val="en-US" w:eastAsia="en-US" w:bidi="ar-SA"/>
      </w:rPr>
    </w:lvl>
    <w:lvl w:ilvl="1" w:tplc="EE747FC4">
      <w:numFmt w:val="bullet"/>
      <w:lvlText w:val="•"/>
      <w:lvlJc w:val="left"/>
      <w:pPr>
        <w:ind w:left="978" w:hanging="721"/>
      </w:pPr>
      <w:rPr>
        <w:rFonts w:hint="default"/>
        <w:lang w:val="en-US" w:eastAsia="en-US" w:bidi="ar-SA"/>
      </w:rPr>
    </w:lvl>
    <w:lvl w:ilvl="2" w:tplc="1706AAA8">
      <w:numFmt w:val="bullet"/>
      <w:lvlText w:val="•"/>
      <w:lvlJc w:val="left"/>
      <w:pPr>
        <w:ind w:left="1136" w:hanging="721"/>
      </w:pPr>
      <w:rPr>
        <w:rFonts w:hint="default"/>
        <w:lang w:val="en-US" w:eastAsia="en-US" w:bidi="ar-SA"/>
      </w:rPr>
    </w:lvl>
    <w:lvl w:ilvl="3" w:tplc="7112397C">
      <w:numFmt w:val="bullet"/>
      <w:lvlText w:val="•"/>
      <w:lvlJc w:val="left"/>
      <w:pPr>
        <w:ind w:left="1294" w:hanging="721"/>
      </w:pPr>
      <w:rPr>
        <w:rFonts w:hint="default"/>
        <w:lang w:val="en-US" w:eastAsia="en-US" w:bidi="ar-SA"/>
      </w:rPr>
    </w:lvl>
    <w:lvl w:ilvl="4" w:tplc="B2F26186">
      <w:numFmt w:val="bullet"/>
      <w:lvlText w:val="•"/>
      <w:lvlJc w:val="left"/>
      <w:pPr>
        <w:ind w:left="1452" w:hanging="721"/>
      </w:pPr>
      <w:rPr>
        <w:rFonts w:hint="default"/>
        <w:lang w:val="en-US" w:eastAsia="en-US" w:bidi="ar-SA"/>
      </w:rPr>
    </w:lvl>
    <w:lvl w:ilvl="5" w:tplc="C5BC467C">
      <w:numFmt w:val="bullet"/>
      <w:lvlText w:val="•"/>
      <w:lvlJc w:val="left"/>
      <w:pPr>
        <w:ind w:left="1610" w:hanging="721"/>
      </w:pPr>
      <w:rPr>
        <w:rFonts w:hint="default"/>
        <w:lang w:val="en-US" w:eastAsia="en-US" w:bidi="ar-SA"/>
      </w:rPr>
    </w:lvl>
    <w:lvl w:ilvl="6" w:tplc="54128D04">
      <w:numFmt w:val="bullet"/>
      <w:lvlText w:val="•"/>
      <w:lvlJc w:val="left"/>
      <w:pPr>
        <w:ind w:left="1768" w:hanging="721"/>
      </w:pPr>
      <w:rPr>
        <w:rFonts w:hint="default"/>
        <w:lang w:val="en-US" w:eastAsia="en-US" w:bidi="ar-SA"/>
      </w:rPr>
    </w:lvl>
    <w:lvl w:ilvl="7" w:tplc="36F02508">
      <w:numFmt w:val="bullet"/>
      <w:lvlText w:val="•"/>
      <w:lvlJc w:val="left"/>
      <w:pPr>
        <w:ind w:left="1926" w:hanging="721"/>
      </w:pPr>
      <w:rPr>
        <w:rFonts w:hint="default"/>
        <w:lang w:val="en-US" w:eastAsia="en-US" w:bidi="ar-SA"/>
      </w:rPr>
    </w:lvl>
    <w:lvl w:ilvl="8" w:tplc="08CAAA9E">
      <w:numFmt w:val="bullet"/>
      <w:lvlText w:val="•"/>
      <w:lvlJc w:val="left"/>
      <w:pPr>
        <w:ind w:left="2084" w:hanging="721"/>
      </w:pPr>
      <w:rPr>
        <w:rFonts w:hint="default"/>
        <w:lang w:val="en-US" w:eastAsia="en-US" w:bidi="ar-SA"/>
      </w:rPr>
    </w:lvl>
  </w:abstractNum>
  <w:abstractNum w:abstractNumId="10" w15:restartNumberingAfterBreak="0">
    <w:nsid w:val="2AFA6790"/>
    <w:multiLevelType w:val="hybridMultilevel"/>
    <w:tmpl w:val="944EE1B2"/>
    <w:lvl w:ilvl="0" w:tplc="F95E2B4A">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4522B974">
      <w:numFmt w:val="bullet"/>
      <w:lvlText w:val="•"/>
      <w:lvlJc w:val="left"/>
      <w:pPr>
        <w:ind w:left="654" w:hanging="361"/>
      </w:pPr>
      <w:rPr>
        <w:rFonts w:hint="default"/>
        <w:lang w:val="en-US" w:eastAsia="en-US" w:bidi="ar-SA"/>
      </w:rPr>
    </w:lvl>
    <w:lvl w:ilvl="2" w:tplc="2D929E8A">
      <w:numFmt w:val="bullet"/>
      <w:lvlText w:val="•"/>
      <w:lvlJc w:val="left"/>
      <w:pPr>
        <w:ind w:left="848" w:hanging="361"/>
      </w:pPr>
      <w:rPr>
        <w:rFonts w:hint="default"/>
        <w:lang w:val="en-US" w:eastAsia="en-US" w:bidi="ar-SA"/>
      </w:rPr>
    </w:lvl>
    <w:lvl w:ilvl="3" w:tplc="875C519C">
      <w:numFmt w:val="bullet"/>
      <w:lvlText w:val="•"/>
      <w:lvlJc w:val="left"/>
      <w:pPr>
        <w:ind w:left="1042" w:hanging="361"/>
      </w:pPr>
      <w:rPr>
        <w:rFonts w:hint="default"/>
        <w:lang w:val="en-US" w:eastAsia="en-US" w:bidi="ar-SA"/>
      </w:rPr>
    </w:lvl>
    <w:lvl w:ilvl="4" w:tplc="1CD0A7FC">
      <w:numFmt w:val="bullet"/>
      <w:lvlText w:val="•"/>
      <w:lvlJc w:val="left"/>
      <w:pPr>
        <w:ind w:left="1236" w:hanging="361"/>
      </w:pPr>
      <w:rPr>
        <w:rFonts w:hint="default"/>
        <w:lang w:val="en-US" w:eastAsia="en-US" w:bidi="ar-SA"/>
      </w:rPr>
    </w:lvl>
    <w:lvl w:ilvl="5" w:tplc="14541816">
      <w:numFmt w:val="bullet"/>
      <w:lvlText w:val="•"/>
      <w:lvlJc w:val="left"/>
      <w:pPr>
        <w:ind w:left="1430" w:hanging="361"/>
      </w:pPr>
      <w:rPr>
        <w:rFonts w:hint="default"/>
        <w:lang w:val="en-US" w:eastAsia="en-US" w:bidi="ar-SA"/>
      </w:rPr>
    </w:lvl>
    <w:lvl w:ilvl="6" w:tplc="5450E4EA">
      <w:numFmt w:val="bullet"/>
      <w:lvlText w:val="•"/>
      <w:lvlJc w:val="left"/>
      <w:pPr>
        <w:ind w:left="1624" w:hanging="361"/>
      </w:pPr>
      <w:rPr>
        <w:rFonts w:hint="default"/>
        <w:lang w:val="en-US" w:eastAsia="en-US" w:bidi="ar-SA"/>
      </w:rPr>
    </w:lvl>
    <w:lvl w:ilvl="7" w:tplc="AC5A91E8">
      <w:numFmt w:val="bullet"/>
      <w:lvlText w:val="•"/>
      <w:lvlJc w:val="left"/>
      <w:pPr>
        <w:ind w:left="1818" w:hanging="361"/>
      </w:pPr>
      <w:rPr>
        <w:rFonts w:hint="default"/>
        <w:lang w:val="en-US" w:eastAsia="en-US" w:bidi="ar-SA"/>
      </w:rPr>
    </w:lvl>
    <w:lvl w:ilvl="8" w:tplc="ECC83D3C">
      <w:numFmt w:val="bullet"/>
      <w:lvlText w:val="•"/>
      <w:lvlJc w:val="left"/>
      <w:pPr>
        <w:ind w:left="2012" w:hanging="361"/>
      </w:pPr>
      <w:rPr>
        <w:rFonts w:hint="default"/>
        <w:lang w:val="en-US" w:eastAsia="en-US" w:bidi="ar-SA"/>
      </w:rPr>
    </w:lvl>
  </w:abstractNum>
  <w:abstractNum w:abstractNumId="11" w15:restartNumberingAfterBreak="0">
    <w:nsid w:val="3D2A2389"/>
    <w:multiLevelType w:val="hybridMultilevel"/>
    <w:tmpl w:val="E736C87A"/>
    <w:lvl w:ilvl="0" w:tplc="6664677A">
      <w:numFmt w:val="bullet"/>
      <w:lvlText w:val=""/>
      <w:lvlJc w:val="left"/>
      <w:pPr>
        <w:ind w:left="470" w:hanging="360"/>
      </w:pPr>
      <w:rPr>
        <w:rFonts w:ascii="Symbol" w:eastAsia="Symbol" w:hAnsi="Symbol" w:cs="Symbol" w:hint="default"/>
        <w:spacing w:val="0"/>
        <w:w w:val="100"/>
        <w:lang w:val="en-US" w:eastAsia="en-US" w:bidi="ar-SA"/>
      </w:rPr>
    </w:lvl>
    <w:lvl w:ilvl="1" w:tplc="25A0E31C">
      <w:numFmt w:val="bullet"/>
      <w:lvlText w:val="•"/>
      <w:lvlJc w:val="left"/>
      <w:pPr>
        <w:ind w:left="785" w:hanging="360"/>
      </w:pPr>
      <w:rPr>
        <w:rFonts w:hint="default"/>
        <w:lang w:val="en-US" w:eastAsia="en-US" w:bidi="ar-SA"/>
      </w:rPr>
    </w:lvl>
    <w:lvl w:ilvl="2" w:tplc="6E065BC8">
      <w:numFmt w:val="bullet"/>
      <w:lvlText w:val="•"/>
      <w:lvlJc w:val="left"/>
      <w:pPr>
        <w:ind w:left="1091" w:hanging="360"/>
      </w:pPr>
      <w:rPr>
        <w:rFonts w:hint="default"/>
        <w:lang w:val="en-US" w:eastAsia="en-US" w:bidi="ar-SA"/>
      </w:rPr>
    </w:lvl>
    <w:lvl w:ilvl="3" w:tplc="69BCD102">
      <w:numFmt w:val="bullet"/>
      <w:lvlText w:val="•"/>
      <w:lvlJc w:val="left"/>
      <w:pPr>
        <w:ind w:left="1396" w:hanging="360"/>
      </w:pPr>
      <w:rPr>
        <w:rFonts w:hint="default"/>
        <w:lang w:val="en-US" w:eastAsia="en-US" w:bidi="ar-SA"/>
      </w:rPr>
    </w:lvl>
    <w:lvl w:ilvl="4" w:tplc="DF648414">
      <w:numFmt w:val="bullet"/>
      <w:lvlText w:val="•"/>
      <w:lvlJc w:val="left"/>
      <w:pPr>
        <w:ind w:left="1702" w:hanging="360"/>
      </w:pPr>
      <w:rPr>
        <w:rFonts w:hint="default"/>
        <w:lang w:val="en-US" w:eastAsia="en-US" w:bidi="ar-SA"/>
      </w:rPr>
    </w:lvl>
    <w:lvl w:ilvl="5" w:tplc="9CDAFA42">
      <w:numFmt w:val="bullet"/>
      <w:lvlText w:val="•"/>
      <w:lvlJc w:val="left"/>
      <w:pPr>
        <w:ind w:left="2008" w:hanging="360"/>
      </w:pPr>
      <w:rPr>
        <w:rFonts w:hint="default"/>
        <w:lang w:val="en-US" w:eastAsia="en-US" w:bidi="ar-SA"/>
      </w:rPr>
    </w:lvl>
    <w:lvl w:ilvl="6" w:tplc="38B6FEF6">
      <w:numFmt w:val="bullet"/>
      <w:lvlText w:val="•"/>
      <w:lvlJc w:val="left"/>
      <w:pPr>
        <w:ind w:left="2313" w:hanging="360"/>
      </w:pPr>
      <w:rPr>
        <w:rFonts w:hint="default"/>
        <w:lang w:val="en-US" w:eastAsia="en-US" w:bidi="ar-SA"/>
      </w:rPr>
    </w:lvl>
    <w:lvl w:ilvl="7" w:tplc="D53E60D2">
      <w:numFmt w:val="bullet"/>
      <w:lvlText w:val="•"/>
      <w:lvlJc w:val="left"/>
      <w:pPr>
        <w:ind w:left="2619" w:hanging="360"/>
      </w:pPr>
      <w:rPr>
        <w:rFonts w:hint="default"/>
        <w:lang w:val="en-US" w:eastAsia="en-US" w:bidi="ar-SA"/>
      </w:rPr>
    </w:lvl>
    <w:lvl w:ilvl="8" w:tplc="E91EB19E">
      <w:numFmt w:val="bullet"/>
      <w:lvlText w:val="•"/>
      <w:lvlJc w:val="left"/>
      <w:pPr>
        <w:ind w:left="2924" w:hanging="360"/>
      </w:pPr>
      <w:rPr>
        <w:rFonts w:hint="default"/>
        <w:lang w:val="en-US" w:eastAsia="en-US" w:bidi="ar-SA"/>
      </w:rPr>
    </w:lvl>
  </w:abstractNum>
  <w:abstractNum w:abstractNumId="12" w15:restartNumberingAfterBreak="0">
    <w:nsid w:val="3DA21EE4"/>
    <w:multiLevelType w:val="hybridMultilevel"/>
    <w:tmpl w:val="B524B01C"/>
    <w:lvl w:ilvl="0" w:tplc="A71E9758">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B3FE9FFA">
      <w:numFmt w:val="bullet"/>
      <w:lvlText w:val="•"/>
      <w:lvlJc w:val="left"/>
      <w:pPr>
        <w:ind w:left="654" w:hanging="361"/>
      </w:pPr>
      <w:rPr>
        <w:rFonts w:hint="default"/>
        <w:lang w:val="en-US" w:eastAsia="en-US" w:bidi="ar-SA"/>
      </w:rPr>
    </w:lvl>
    <w:lvl w:ilvl="2" w:tplc="BBC06DEC">
      <w:numFmt w:val="bullet"/>
      <w:lvlText w:val="•"/>
      <w:lvlJc w:val="left"/>
      <w:pPr>
        <w:ind w:left="848" w:hanging="361"/>
      </w:pPr>
      <w:rPr>
        <w:rFonts w:hint="default"/>
        <w:lang w:val="en-US" w:eastAsia="en-US" w:bidi="ar-SA"/>
      </w:rPr>
    </w:lvl>
    <w:lvl w:ilvl="3" w:tplc="5566BA70">
      <w:numFmt w:val="bullet"/>
      <w:lvlText w:val="•"/>
      <w:lvlJc w:val="left"/>
      <w:pPr>
        <w:ind w:left="1042" w:hanging="361"/>
      </w:pPr>
      <w:rPr>
        <w:rFonts w:hint="default"/>
        <w:lang w:val="en-US" w:eastAsia="en-US" w:bidi="ar-SA"/>
      </w:rPr>
    </w:lvl>
    <w:lvl w:ilvl="4" w:tplc="F7844EA6">
      <w:numFmt w:val="bullet"/>
      <w:lvlText w:val="•"/>
      <w:lvlJc w:val="left"/>
      <w:pPr>
        <w:ind w:left="1236" w:hanging="361"/>
      </w:pPr>
      <w:rPr>
        <w:rFonts w:hint="default"/>
        <w:lang w:val="en-US" w:eastAsia="en-US" w:bidi="ar-SA"/>
      </w:rPr>
    </w:lvl>
    <w:lvl w:ilvl="5" w:tplc="B9E6569E">
      <w:numFmt w:val="bullet"/>
      <w:lvlText w:val="•"/>
      <w:lvlJc w:val="left"/>
      <w:pPr>
        <w:ind w:left="1430" w:hanging="361"/>
      </w:pPr>
      <w:rPr>
        <w:rFonts w:hint="default"/>
        <w:lang w:val="en-US" w:eastAsia="en-US" w:bidi="ar-SA"/>
      </w:rPr>
    </w:lvl>
    <w:lvl w:ilvl="6" w:tplc="3CDC5414">
      <w:numFmt w:val="bullet"/>
      <w:lvlText w:val="•"/>
      <w:lvlJc w:val="left"/>
      <w:pPr>
        <w:ind w:left="1624" w:hanging="361"/>
      </w:pPr>
      <w:rPr>
        <w:rFonts w:hint="default"/>
        <w:lang w:val="en-US" w:eastAsia="en-US" w:bidi="ar-SA"/>
      </w:rPr>
    </w:lvl>
    <w:lvl w:ilvl="7" w:tplc="D8280C50">
      <w:numFmt w:val="bullet"/>
      <w:lvlText w:val="•"/>
      <w:lvlJc w:val="left"/>
      <w:pPr>
        <w:ind w:left="1818" w:hanging="361"/>
      </w:pPr>
      <w:rPr>
        <w:rFonts w:hint="default"/>
        <w:lang w:val="en-US" w:eastAsia="en-US" w:bidi="ar-SA"/>
      </w:rPr>
    </w:lvl>
    <w:lvl w:ilvl="8" w:tplc="A72A9A5A">
      <w:numFmt w:val="bullet"/>
      <w:lvlText w:val="•"/>
      <w:lvlJc w:val="left"/>
      <w:pPr>
        <w:ind w:left="2012" w:hanging="361"/>
      </w:pPr>
      <w:rPr>
        <w:rFonts w:hint="default"/>
        <w:lang w:val="en-US" w:eastAsia="en-US" w:bidi="ar-SA"/>
      </w:rPr>
    </w:lvl>
  </w:abstractNum>
  <w:abstractNum w:abstractNumId="13" w15:restartNumberingAfterBreak="0">
    <w:nsid w:val="3ED6614D"/>
    <w:multiLevelType w:val="hybridMultilevel"/>
    <w:tmpl w:val="353E1742"/>
    <w:lvl w:ilvl="0" w:tplc="7DEC5EF8">
      <w:numFmt w:val="bullet"/>
      <w:lvlText w:val=""/>
      <w:lvlJc w:val="left"/>
      <w:pPr>
        <w:ind w:left="839" w:hanging="361"/>
      </w:pPr>
      <w:rPr>
        <w:rFonts w:ascii="Symbol" w:eastAsia="Symbol" w:hAnsi="Symbol" w:cs="Symbol" w:hint="default"/>
        <w:b w:val="0"/>
        <w:bCs w:val="0"/>
        <w:i w:val="0"/>
        <w:iCs w:val="0"/>
        <w:spacing w:val="0"/>
        <w:w w:val="100"/>
        <w:sz w:val="23"/>
        <w:szCs w:val="23"/>
        <w:lang w:val="en-US" w:eastAsia="en-US" w:bidi="ar-SA"/>
      </w:rPr>
    </w:lvl>
    <w:lvl w:ilvl="1" w:tplc="BC2A3A6A">
      <w:numFmt w:val="bullet"/>
      <w:lvlText w:val="•"/>
      <w:lvlJc w:val="left"/>
      <w:pPr>
        <w:ind w:left="1842" w:hanging="361"/>
      </w:pPr>
      <w:rPr>
        <w:rFonts w:hint="default"/>
        <w:lang w:val="en-US" w:eastAsia="en-US" w:bidi="ar-SA"/>
      </w:rPr>
    </w:lvl>
    <w:lvl w:ilvl="2" w:tplc="6C80EA64">
      <w:numFmt w:val="bullet"/>
      <w:lvlText w:val="•"/>
      <w:lvlJc w:val="left"/>
      <w:pPr>
        <w:ind w:left="2845" w:hanging="361"/>
      </w:pPr>
      <w:rPr>
        <w:rFonts w:hint="default"/>
        <w:lang w:val="en-US" w:eastAsia="en-US" w:bidi="ar-SA"/>
      </w:rPr>
    </w:lvl>
    <w:lvl w:ilvl="3" w:tplc="AA1092E8">
      <w:numFmt w:val="bullet"/>
      <w:lvlText w:val="•"/>
      <w:lvlJc w:val="left"/>
      <w:pPr>
        <w:ind w:left="3847" w:hanging="361"/>
      </w:pPr>
      <w:rPr>
        <w:rFonts w:hint="default"/>
        <w:lang w:val="en-US" w:eastAsia="en-US" w:bidi="ar-SA"/>
      </w:rPr>
    </w:lvl>
    <w:lvl w:ilvl="4" w:tplc="763EB4F2">
      <w:numFmt w:val="bullet"/>
      <w:lvlText w:val="•"/>
      <w:lvlJc w:val="left"/>
      <w:pPr>
        <w:ind w:left="4850" w:hanging="361"/>
      </w:pPr>
      <w:rPr>
        <w:rFonts w:hint="default"/>
        <w:lang w:val="en-US" w:eastAsia="en-US" w:bidi="ar-SA"/>
      </w:rPr>
    </w:lvl>
    <w:lvl w:ilvl="5" w:tplc="357E7578">
      <w:numFmt w:val="bullet"/>
      <w:lvlText w:val="•"/>
      <w:lvlJc w:val="left"/>
      <w:pPr>
        <w:ind w:left="5853" w:hanging="361"/>
      </w:pPr>
      <w:rPr>
        <w:rFonts w:hint="default"/>
        <w:lang w:val="en-US" w:eastAsia="en-US" w:bidi="ar-SA"/>
      </w:rPr>
    </w:lvl>
    <w:lvl w:ilvl="6" w:tplc="F5D0F906">
      <w:numFmt w:val="bullet"/>
      <w:lvlText w:val="•"/>
      <w:lvlJc w:val="left"/>
      <w:pPr>
        <w:ind w:left="6855" w:hanging="361"/>
      </w:pPr>
      <w:rPr>
        <w:rFonts w:hint="default"/>
        <w:lang w:val="en-US" w:eastAsia="en-US" w:bidi="ar-SA"/>
      </w:rPr>
    </w:lvl>
    <w:lvl w:ilvl="7" w:tplc="1DA4885C">
      <w:numFmt w:val="bullet"/>
      <w:lvlText w:val="•"/>
      <w:lvlJc w:val="left"/>
      <w:pPr>
        <w:ind w:left="7858" w:hanging="361"/>
      </w:pPr>
      <w:rPr>
        <w:rFonts w:hint="default"/>
        <w:lang w:val="en-US" w:eastAsia="en-US" w:bidi="ar-SA"/>
      </w:rPr>
    </w:lvl>
    <w:lvl w:ilvl="8" w:tplc="D4BCE08A">
      <w:numFmt w:val="bullet"/>
      <w:lvlText w:val="•"/>
      <w:lvlJc w:val="left"/>
      <w:pPr>
        <w:ind w:left="8861" w:hanging="361"/>
      </w:pPr>
      <w:rPr>
        <w:rFonts w:hint="default"/>
        <w:lang w:val="en-US" w:eastAsia="en-US" w:bidi="ar-SA"/>
      </w:rPr>
    </w:lvl>
  </w:abstractNum>
  <w:abstractNum w:abstractNumId="14" w15:restartNumberingAfterBreak="0">
    <w:nsid w:val="40CE6463"/>
    <w:multiLevelType w:val="hybridMultilevel"/>
    <w:tmpl w:val="F46C573C"/>
    <w:lvl w:ilvl="0" w:tplc="1C1815D2">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97F05A12">
      <w:numFmt w:val="bullet"/>
      <w:lvlText w:val="•"/>
      <w:lvlJc w:val="left"/>
      <w:pPr>
        <w:ind w:left="668" w:hanging="361"/>
      </w:pPr>
      <w:rPr>
        <w:rFonts w:hint="default"/>
        <w:lang w:val="en-US" w:eastAsia="en-US" w:bidi="ar-SA"/>
      </w:rPr>
    </w:lvl>
    <w:lvl w:ilvl="2" w:tplc="BBAC3A48">
      <w:numFmt w:val="bullet"/>
      <w:lvlText w:val="•"/>
      <w:lvlJc w:val="left"/>
      <w:pPr>
        <w:ind w:left="876" w:hanging="361"/>
      </w:pPr>
      <w:rPr>
        <w:rFonts w:hint="default"/>
        <w:lang w:val="en-US" w:eastAsia="en-US" w:bidi="ar-SA"/>
      </w:rPr>
    </w:lvl>
    <w:lvl w:ilvl="3" w:tplc="2BE8CFD8">
      <w:numFmt w:val="bullet"/>
      <w:lvlText w:val="•"/>
      <w:lvlJc w:val="left"/>
      <w:pPr>
        <w:ind w:left="1084" w:hanging="361"/>
      </w:pPr>
      <w:rPr>
        <w:rFonts w:hint="default"/>
        <w:lang w:val="en-US" w:eastAsia="en-US" w:bidi="ar-SA"/>
      </w:rPr>
    </w:lvl>
    <w:lvl w:ilvl="4" w:tplc="499A2738">
      <w:numFmt w:val="bullet"/>
      <w:lvlText w:val="•"/>
      <w:lvlJc w:val="left"/>
      <w:pPr>
        <w:ind w:left="1292" w:hanging="361"/>
      </w:pPr>
      <w:rPr>
        <w:rFonts w:hint="default"/>
        <w:lang w:val="en-US" w:eastAsia="en-US" w:bidi="ar-SA"/>
      </w:rPr>
    </w:lvl>
    <w:lvl w:ilvl="5" w:tplc="F854321A">
      <w:numFmt w:val="bullet"/>
      <w:lvlText w:val="•"/>
      <w:lvlJc w:val="left"/>
      <w:pPr>
        <w:ind w:left="1501" w:hanging="361"/>
      </w:pPr>
      <w:rPr>
        <w:rFonts w:hint="default"/>
        <w:lang w:val="en-US" w:eastAsia="en-US" w:bidi="ar-SA"/>
      </w:rPr>
    </w:lvl>
    <w:lvl w:ilvl="6" w:tplc="7C30B3C0">
      <w:numFmt w:val="bullet"/>
      <w:lvlText w:val="•"/>
      <w:lvlJc w:val="left"/>
      <w:pPr>
        <w:ind w:left="1709" w:hanging="361"/>
      </w:pPr>
      <w:rPr>
        <w:rFonts w:hint="default"/>
        <w:lang w:val="en-US" w:eastAsia="en-US" w:bidi="ar-SA"/>
      </w:rPr>
    </w:lvl>
    <w:lvl w:ilvl="7" w:tplc="7A4E6618">
      <w:numFmt w:val="bullet"/>
      <w:lvlText w:val="•"/>
      <w:lvlJc w:val="left"/>
      <w:pPr>
        <w:ind w:left="1917" w:hanging="361"/>
      </w:pPr>
      <w:rPr>
        <w:rFonts w:hint="default"/>
        <w:lang w:val="en-US" w:eastAsia="en-US" w:bidi="ar-SA"/>
      </w:rPr>
    </w:lvl>
    <w:lvl w:ilvl="8" w:tplc="1F5C7DEC">
      <w:numFmt w:val="bullet"/>
      <w:lvlText w:val="•"/>
      <w:lvlJc w:val="left"/>
      <w:pPr>
        <w:ind w:left="2125" w:hanging="361"/>
      </w:pPr>
      <w:rPr>
        <w:rFonts w:hint="default"/>
        <w:lang w:val="en-US" w:eastAsia="en-US" w:bidi="ar-SA"/>
      </w:rPr>
    </w:lvl>
  </w:abstractNum>
  <w:abstractNum w:abstractNumId="15" w15:restartNumberingAfterBreak="0">
    <w:nsid w:val="433B74F1"/>
    <w:multiLevelType w:val="hybridMultilevel"/>
    <w:tmpl w:val="0478DD10"/>
    <w:lvl w:ilvl="0" w:tplc="451EDE8A">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CCF2E38E">
      <w:numFmt w:val="bullet"/>
      <w:lvlText w:val="•"/>
      <w:lvlJc w:val="left"/>
      <w:pPr>
        <w:ind w:left="654" w:hanging="361"/>
      </w:pPr>
      <w:rPr>
        <w:rFonts w:hint="default"/>
        <w:lang w:val="en-US" w:eastAsia="en-US" w:bidi="ar-SA"/>
      </w:rPr>
    </w:lvl>
    <w:lvl w:ilvl="2" w:tplc="656C4250">
      <w:numFmt w:val="bullet"/>
      <w:lvlText w:val="•"/>
      <w:lvlJc w:val="left"/>
      <w:pPr>
        <w:ind w:left="848" w:hanging="361"/>
      </w:pPr>
      <w:rPr>
        <w:rFonts w:hint="default"/>
        <w:lang w:val="en-US" w:eastAsia="en-US" w:bidi="ar-SA"/>
      </w:rPr>
    </w:lvl>
    <w:lvl w:ilvl="3" w:tplc="845E6868">
      <w:numFmt w:val="bullet"/>
      <w:lvlText w:val="•"/>
      <w:lvlJc w:val="left"/>
      <w:pPr>
        <w:ind w:left="1042" w:hanging="361"/>
      </w:pPr>
      <w:rPr>
        <w:rFonts w:hint="default"/>
        <w:lang w:val="en-US" w:eastAsia="en-US" w:bidi="ar-SA"/>
      </w:rPr>
    </w:lvl>
    <w:lvl w:ilvl="4" w:tplc="F5AC4DEA">
      <w:numFmt w:val="bullet"/>
      <w:lvlText w:val="•"/>
      <w:lvlJc w:val="left"/>
      <w:pPr>
        <w:ind w:left="1236" w:hanging="361"/>
      </w:pPr>
      <w:rPr>
        <w:rFonts w:hint="default"/>
        <w:lang w:val="en-US" w:eastAsia="en-US" w:bidi="ar-SA"/>
      </w:rPr>
    </w:lvl>
    <w:lvl w:ilvl="5" w:tplc="5E9882B6">
      <w:numFmt w:val="bullet"/>
      <w:lvlText w:val="•"/>
      <w:lvlJc w:val="left"/>
      <w:pPr>
        <w:ind w:left="1430" w:hanging="361"/>
      </w:pPr>
      <w:rPr>
        <w:rFonts w:hint="default"/>
        <w:lang w:val="en-US" w:eastAsia="en-US" w:bidi="ar-SA"/>
      </w:rPr>
    </w:lvl>
    <w:lvl w:ilvl="6" w:tplc="0D280ABC">
      <w:numFmt w:val="bullet"/>
      <w:lvlText w:val="•"/>
      <w:lvlJc w:val="left"/>
      <w:pPr>
        <w:ind w:left="1624" w:hanging="361"/>
      </w:pPr>
      <w:rPr>
        <w:rFonts w:hint="default"/>
        <w:lang w:val="en-US" w:eastAsia="en-US" w:bidi="ar-SA"/>
      </w:rPr>
    </w:lvl>
    <w:lvl w:ilvl="7" w:tplc="1DE41690">
      <w:numFmt w:val="bullet"/>
      <w:lvlText w:val="•"/>
      <w:lvlJc w:val="left"/>
      <w:pPr>
        <w:ind w:left="1818" w:hanging="361"/>
      </w:pPr>
      <w:rPr>
        <w:rFonts w:hint="default"/>
        <w:lang w:val="en-US" w:eastAsia="en-US" w:bidi="ar-SA"/>
      </w:rPr>
    </w:lvl>
    <w:lvl w:ilvl="8" w:tplc="FD0A0D6A">
      <w:numFmt w:val="bullet"/>
      <w:lvlText w:val="•"/>
      <w:lvlJc w:val="left"/>
      <w:pPr>
        <w:ind w:left="2012" w:hanging="361"/>
      </w:pPr>
      <w:rPr>
        <w:rFonts w:hint="default"/>
        <w:lang w:val="en-US" w:eastAsia="en-US" w:bidi="ar-SA"/>
      </w:rPr>
    </w:lvl>
  </w:abstractNum>
  <w:abstractNum w:abstractNumId="16" w15:restartNumberingAfterBreak="0">
    <w:nsid w:val="446921E7"/>
    <w:multiLevelType w:val="hybridMultilevel"/>
    <w:tmpl w:val="B5B8DFA8"/>
    <w:lvl w:ilvl="0" w:tplc="AA04F684">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C8E2FF7E">
      <w:numFmt w:val="bullet"/>
      <w:lvlText w:val="•"/>
      <w:lvlJc w:val="left"/>
      <w:pPr>
        <w:ind w:left="654" w:hanging="361"/>
      </w:pPr>
      <w:rPr>
        <w:rFonts w:hint="default"/>
        <w:lang w:val="en-US" w:eastAsia="en-US" w:bidi="ar-SA"/>
      </w:rPr>
    </w:lvl>
    <w:lvl w:ilvl="2" w:tplc="232826A6">
      <w:numFmt w:val="bullet"/>
      <w:lvlText w:val="•"/>
      <w:lvlJc w:val="left"/>
      <w:pPr>
        <w:ind w:left="848" w:hanging="361"/>
      </w:pPr>
      <w:rPr>
        <w:rFonts w:hint="default"/>
        <w:lang w:val="en-US" w:eastAsia="en-US" w:bidi="ar-SA"/>
      </w:rPr>
    </w:lvl>
    <w:lvl w:ilvl="3" w:tplc="23B8CE30">
      <w:numFmt w:val="bullet"/>
      <w:lvlText w:val="•"/>
      <w:lvlJc w:val="left"/>
      <w:pPr>
        <w:ind w:left="1042" w:hanging="361"/>
      </w:pPr>
      <w:rPr>
        <w:rFonts w:hint="default"/>
        <w:lang w:val="en-US" w:eastAsia="en-US" w:bidi="ar-SA"/>
      </w:rPr>
    </w:lvl>
    <w:lvl w:ilvl="4" w:tplc="8B26A244">
      <w:numFmt w:val="bullet"/>
      <w:lvlText w:val="•"/>
      <w:lvlJc w:val="left"/>
      <w:pPr>
        <w:ind w:left="1236" w:hanging="361"/>
      </w:pPr>
      <w:rPr>
        <w:rFonts w:hint="default"/>
        <w:lang w:val="en-US" w:eastAsia="en-US" w:bidi="ar-SA"/>
      </w:rPr>
    </w:lvl>
    <w:lvl w:ilvl="5" w:tplc="BCB28BDA">
      <w:numFmt w:val="bullet"/>
      <w:lvlText w:val="•"/>
      <w:lvlJc w:val="left"/>
      <w:pPr>
        <w:ind w:left="1430" w:hanging="361"/>
      </w:pPr>
      <w:rPr>
        <w:rFonts w:hint="default"/>
        <w:lang w:val="en-US" w:eastAsia="en-US" w:bidi="ar-SA"/>
      </w:rPr>
    </w:lvl>
    <w:lvl w:ilvl="6" w:tplc="9E70C334">
      <w:numFmt w:val="bullet"/>
      <w:lvlText w:val="•"/>
      <w:lvlJc w:val="left"/>
      <w:pPr>
        <w:ind w:left="1624" w:hanging="361"/>
      </w:pPr>
      <w:rPr>
        <w:rFonts w:hint="default"/>
        <w:lang w:val="en-US" w:eastAsia="en-US" w:bidi="ar-SA"/>
      </w:rPr>
    </w:lvl>
    <w:lvl w:ilvl="7" w:tplc="1526B5AE">
      <w:numFmt w:val="bullet"/>
      <w:lvlText w:val="•"/>
      <w:lvlJc w:val="left"/>
      <w:pPr>
        <w:ind w:left="1818" w:hanging="361"/>
      </w:pPr>
      <w:rPr>
        <w:rFonts w:hint="default"/>
        <w:lang w:val="en-US" w:eastAsia="en-US" w:bidi="ar-SA"/>
      </w:rPr>
    </w:lvl>
    <w:lvl w:ilvl="8" w:tplc="61B6F044">
      <w:numFmt w:val="bullet"/>
      <w:lvlText w:val="•"/>
      <w:lvlJc w:val="left"/>
      <w:pPr>
        <w:ind w:left="2012" w:hanging="361"/>
      </w:pPr>
      <w:rPr>
        <w:rFonts w:hint="default"/>
        <w:lang w:val="en-US" w:eastAsia="en-US" w:bidi="ar-SA"/>
      </w:rPr>
    </w:lvl>
  </w:abstractNum>
  <w:abstractNum w:abstractNumId="17" w15:restartNumberingAfterBreak="0">
    <w:nsid w:val="49C377B2"/>
    <w:multiLevelType w:val="hybridMultilevel"/>
    <w:tmpl w:val="8CD8C64C"/>
    <w:lvl w:ilvl="0" w:tplc="F1C48C34">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2758A9EC">
      <w:numFmt w:val="bullet"/>
      <w:lvlText w:val="•"/>
      <w:lvlJc w:val="left"/>
      <w:pPr>
        <w:ind w:left="654" w:hanging="361"/>
      </w:pPr>
      <w:rPr>
        <w:rFonts w:hint="default"/>
        <w:lang w:val="en-US" w:eastAsia="en-US" w:bidi="ar-SA"/>
      </w:rPr>
    </w:lvl>
    <w:lvl w:ilvl="2" w:tplc="6C64BAEE">
      <w:numFmt w:val="bullet"/>
      <w:lvlText w:val="•"/>
      <w:lvlJc w:val="left"/>
      <w:pPr>
        <w:ind w:left="848" w:hanging="361"/>
      </w:pPr>
      <w:rPr>
        <w:rFonts w:hint="default"/>
        <w:lang w:val="en-US" w:eastAsia="en-US" w:bidi="ar-SA"/>
      </w:rPr>
    </w:lvl>
    <w:lvl w:ilvl="3" w:tplc="CE3EDB48">
      <w:numFmt w:val="bullet"/>
      <w:lvlText w:val="•"/>
      <w:lvlJc w:val="left"/>
      <w:pPr>
        <w:ind w:left="1042" w:hanging="361"/>
      </w:pPr>
      <w:rPr>
        <w:rFonts w:hint="default"/>
        <w:lang w:val="en-US" w:eastAsia="en-US" w:bidi="ar-SA"/>
      </w:rPr>
    </w:lvl>
    <w:lvl w:ilvl="4" w:tplc="F4CAA9D2">
      <w:numFmt w:val="bullet"/>
      <w:lvlText w:val="•"/>
      <w:lvlJc w:val="left"/>
      <w:pPr>
        <w:ind w:left="1236" w:hanging="361"/>
      </w:pPr>
      <w:rPr>
        <w:rFonts w:hint="default"/>
        <w:lang w:val="en-US" w:eastAsia="en-US" w:bidi="ar-SA"/>
      </w:rPr>
    </w:lvl>
    <w:lvl w:ilvl="5" w:tplc="83DAE27A">
      <w:numFmt w:val="bullet"/>
      <w:lvlText w:val="•"/>
      <w:lvlJc w:val="left"/>
      <w:pPr>
        <w:ind w:left="1430" w:hanging="361"/>
      </w:pPr>
      <w:rPr>
        <w:rFonts w:hint="default"/>
        <w:lang w:val="en-US" w:eastAsia="en-US" w:bidi="ar-SA"/>
      </w:rPr>
    </w:lvl>
    <w:lvl w:ilvl="6" w:tplc="0D281C64">
      <w:numFmt w:val="bullet"/>
      <w:lvlText w:val="•"/>
      <w:lvlJc w:val="left"/>
      <w:pPr>
        <w:ind w:left="1624" w:hanging="361"/>
      </w:pPr>
      <w:rPr>
        <w:rFonts w:hint="default"/>
        <w:lang w:val="en-US" w:eastAsia="en-US" w:bidi="ar-SA"/>
      </w:rPr>
    </w:lvl>
    <w:lvl w:ilvl="7" w:tplc="83F6F250">
      <w:numFmt w:val="bullet"/>
      <w:lvlText w:val="•"/>
      <w:lvlJc w:val="left"/>
      <w:pPr>
        <w:ind w:left="1818" w:hanging="361"/>
      </w:pPr>
      <w:rPr>
        <w:rFonts w:hint="default"/>
        <w:lang w:val="en-US" w:eastAsia="en-US" w:bidi="ar-SA"/>
      </w:rPr>
    </w:lvl>
    <w:lvl w:ilvl="8" w:tplc="7876E12A">
      <w:numFmt w:val="bullet"/>
      <w:lvlText w:val="•"/>
      <w:lvlJc w:val="left"/>
      <w:pPr>
        <w:ind w:left="2012" w:hanging="361"/>
      </w:pPr>
      <w:rPr>
        <w:rFonts w:hint="default"/>
        <w:lang w:val="en-US" w:eastAsia="en-US" w:bidi="ar-SA"/>
      </w:rPr>
    </w:lvl>
  </w:abstractNum>
  <w:abstractNum w:abstractNumId="18" w15:restartNumberingAfterBreak="0">
    <w:nsid w:val="4BBE7087"/>
    <w:multiLevelType w:val="hybridMultilevel"/>
    <w:tmpl w:val="90F22010"/>
    <w:lvl w:ilvl="0" w:tplc="85E4F214">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868E7046">
      <w:numFmt w:val="bullet"/>
      <w:lvlText w:val="•"/>
      <w:lvlJc w:val="left"/>
      <w:pPr>
        <w:ind w:left="654" w:hanging="361"/>
      </w:pPr>
      <w:rPr>
        <w:rFonts w:hint="default"/>
        <w:lang w:val="en-US" w:eastAsia="en-US" w:bidi="ar-SA"/>
      </w:rPr>
    </w:lvl>
    <w:lvl w:ilvl="2" w:tplc="89CCC5E8">
      <w:numFmt w:val="bullet"/>
      <w:lvlText w:val="•"/>
      <w:lvlJc w:val="left"/>
      <w:pPr>
        <w:ind w:left="848" w:hanging="361"/>
      </w:pPr>
      <w:rPr>
        <w:rFonts w:hint="default"/>
        <w:lang w:val="en-US" w:eastAsia="en-US" w:bidi="ar-SA"/>
      </w:rPr>
    </w:lvl>
    <w:lvl w:ilvl="3" w:tplc="01520FA8">
      <w:numFmt w:val="bullet"/>
      <w:lvlText w:val="•"/>
      <w:lvlJc w:val="left"/>
      <w:pPr>
        <w:ind w:left="1042" w:hanging="361"/>
      </w:pPr>
      <w:rPr>
        <w:rFonts w:hint="default"/>
        <w:lang w:val="en-US" w:eastAsia="en-US" w:bidi="ar-SA"/>
      </w:rPr>
    </w:lvl>
    <w:lvl w:ilvl="4" w:tplc="0D68C63A">
      <w:numFmt w:val="bullet"/>
      <w:lvlText w:val="•"/>
      <w:lvlJc w:val="left"/>
      <w:pPr>
        <w:ind w:left="1236" w:hanging="361"/>
      </w:pPr>
      <w:rPr>
        <w:rFonts w:hint="default"/>
        <w:lang w:val="en-US" w:eastAsia="en-US" w:bidi="ar-SA"/>
      </w:rPr>
    </w:lvl>
    <w:lvl w:ilvl="5" w:tplc="4042A9FA">
      <w:numFmt w:val="bullet"/>
      <w:lvlText w:val="•"/>
      <w:lvlJc w:val="left"/>
      <w:pPr>
        <w:ind w:left="1430" w:hanging="361"/>
      </w:pPr>
      <w:rPr>
        <w:rFonts w:hint="default"/>
        <w:lang w:val="en-US" w:eastAsia="en-US" w:bidi="ar-SA"/>
      </w:rPr>
    </w:lvl>
    <w:lvl w:ilvl="6" w:tplc="61520596">
      <w:numFmt w:val="bullet"/>
      <w:lvlText w:val="•"/>
      <w:lvlJc w:val="left"/>
      <w:pPr>
        <w:ind w:left="1624" w:hanging="361"/>
      </w:pPr>
      <w:rPr>
        <w:rFonts w:hint="default"/>
        <w:lang w:val="en-US" w:eastAsia="en-US" w:bidi="ar-SA"/>
      </w:rPr>
    </w:lvl>
    <w:lvl w:ilvl="7" w:tplc="B64C3780">
      <w:numFmt w:val="bullet"/>
      <w:lvlText w:val="•"/>
      <w:lvlJc w:val="left"/>
      <w:pPr>
        <w:ind w:left="1818" w:hanging="361"/>
      </w:pPr>
      <w:rPr>
        <w:rFonts w:hint="default"/>
        <w:lang w:val="en-US" w:eastAsia="en-US" w:bidi="ar-SA"/>
      </w:rPr>
    </w:lvl>
    <w:lvl w:ilvl="8" w:tplc="A6769CB2">
      <w:numFmt w:val="bullet"/>
      <w:lvlText w:val="•"/>
      <w:lvlJc w:val="left"/>
      <w:pPr>
        <w:ind w:left="2012" w:hanging="361"/>
      </w:pPr>
      <w:rPr>
        <w:rFonts w:hint="default"/>
        <w:lang w:val="en-US" w:eastAsia="en-US" w:bidi="ar-SA"/>
      </w:rPr>
    </w:lvl>
  </w:abstractNum>
  <w:abstractNum w:abstractNumId="19" w15:restartNumberingAfterBreak="0">
    <w:nsid w:val="4C7B502A"/>
    <w:multiLevelType w:val="hybridMultilevel"/>
    <w:tmpl w:val="2208EB4A"/>
    <w:lvl w:ilvl="0" w:tplc="FE9401F0">
      <w:numFmt w:val="bullet"/>
      <w:lvlText w:val=""/>
      <w:lvlJc w:val="left"/>
      <w:pPr>
        <w:ind w:left="827" w:hanging="360"/>
      </w:pPr>
      <w:rPr>
        <w:rFonts w:ascii="Symbol" w:eastAsia="Symbol" w:hAnsi="Symbol" w:cs="Symbol" w:hint="default"/>
        <w:b w:val="0"/>
        <w:bCs w:val="0"/>
        <w:i w:val="0"/>
        <w:iCs w:val="0"/>
        <w:color w:val="171717"/>
        <w:spacing w:val="0"/>
        <w:w w:val="100"/>
        <w:sz w:val="23"/>
        <w:szCs w:val="23"/>
        <w:lang w:val="en-US" w:eastAsia="en-US" w:bidi="ar-SA"/>
      </w:rPr>
    </w:lvl>
    <w:lvl w:ilvl="1" w:tplc="9684EABC">
      <w:numFmt w:val="bullet"/>
      <w:lvlText w:val="•"/>
      <w:lvlJc w:val="left"/>
      <w:pPr>
        <w:ind w:left="978" w:hanging="360"/>
      </w:pPr>
      <w:rPr>
        <w:rFonts w:hint="default"/>
        <w:lang w:val="en-US" w:eastAsia="en-US" w:bidi="ar-SA"/>
      </w:rPr>
    </w:lvl>
    <w:lvl w:ilvl="2" w:tplc="E612BEBE">
      <w:numFmt w:val="bullet"/>
      <w:lvlText w:val="•"/>
      <w:lvlJc w:val="left"/>
      <w:pPr>
        <w:ind w:left="1136" w:hanging="360"/>
      </w:pPr>
      <w:rPr>
        <w:rFonts w:hint="default"/>
        <w:lang w:val="en-US" w:eastAsia="en-US" w:bidi="ar-SA"/>
      </w:rPr>
    </w:lvl>
    <w:lvl w:ilvl="3" w:tplc="1884E92E">
      <w:numFmt w:val="bullet"/>
      <w:lvlText w:val="•"/>
      <w:lvlJc w:val="left"/>
      <w:pPr>
        <w:ind w:left="1294" w:hanging="360"/>
      </w:pPr>
      <w:rPr>
        <w:rFonts w:hint="default"/>
        <w:lang w:val="en-US" w:eastAsia="en-US" w:bidi="ar-SA"/>
      </w:rPr>
    </w:lvl>
    <w:lvl w:ilvl="4" w:tplc="2766F66C">
      <w:numFmt w:val="bullet"/>
      <w:lvlText w:val="•"/>
      <w:lvlJc w:val="left"/>
      <w:pPr>
        <w:ind w:left="1452" w:hanging="360"/>
      </w:pPr>
      <w:rPr>
        <w:rFonts w:hint="default"/>
        <w:lang w:val="en-US" w:eastAsia="en-US" w:bidi="ar-SA"/>
      </w:rPr>
    </w:lvl>
    <w:lvl w:ilvl="5" w:tplc="43E05C3A">
      <w:numFmt w:val="bullet"/>
      <w:lvlText w:val="•"/>
      <w:lvlJc w:val="left"/>
      <w:pPr>
        <w:ind w:left="1610" w:hanging="360"/>
      </w:pPr>
      <w:rPr>
        <w:rFonts w:hint="default"/>
        <w:lang w:val="en-US" w:eastAsia="en-US" w:bidi="ar-SA"/>
      </w:rPr>
    </w:lvl>
    <w:lvl w:ilvl="6" w:tplc="B6BA888A">
      <w:numFmt w:val="bullet"/>
      <w:lvlText w:val="•"/>
      <w:lvlJc w:val="left"/>
      <w:pPr>
        <w:ind w:left="1768" w:hanging="360"/>
      </w:pPr>
      <w:rPr>
        <w:rFonts w:hint="default"/>
        <w:lang w:val="en-US" w:eastAsia="en-US" w:bidi="ar-SA"/>
      </w:rPr>
    </w:lvl>
    <w:lvl w:ilvl="7" w:tplc="96ACD6BA">
      <w:numFmt w:val="bullet"/>
      <w:lvlText w:val="•"/>
      <w:lvlJc w:val="left"/>
      <w:pPr>
        <w:ind w:left="1926" w:hanging="360"/>
      </w:pPr>
      <w:rPr>
        <w:rFonts w:hint="default"/>
        <w:lang w:val="en-US" w:eastAsia="en-US" w:bidi="ar-SA"/>
      </w:rPr>
    </w:lvl>
    <w:lvl w:ilvl="8" w:tplc="50D8EA3E">
      <w:numFmt w:val="bullet"/>
      <w:lvlText w:val="•"/>
      <w:lvlJc w:val="left"/>
      <w:pPr>
        <w:ind w:left="2084" w:hanging="360"/>
      </w:pPr>
      <w:rPr>
        <w:rFonts w:hint="default"/>
        <w:lang w:val="en-US" w:eastAsia="en-US" w:bidi="ar-SA"/>
      </w:rPr>
    </w:lvl>
  </w:abstractNum>
  <w:abstractNum w:abstractNumId="20" w15:restartNumberingAfterBreak="0">
    <w:nsid w:val="4FF53094"/>
    <w:multiLevelType w:val="hybridMultilevel"/>
    <w:tmpl w:val="A98284E0"/>
    <w:lvl w:ilvl="0" w:tplc="0C9AE5A6">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B6627022">
      <w:numFmt w:val="bullet"/>
      <w:lvlText w:val="•"/>
      <w:lvlJc w:val="left"/>
      <w:pPr>
        <w:ind w:left="785" w:hanging="360"/>
      </w:pPr>
      <w:rPr>
        <w:rFonts w:hint="default"/>
        <w:lang w:val="en-US" w:eastAsia="en-US" w:bidi="ar-SA"/>
      </w:rPr>
    </w:lvl>
    <w:lvl w:ilvl="2" w:tplc="577A5496">
      <w:numFmt w:val="bullet"/>
      <w:lvlText w:val="•"/>
      <w:lvlJc w:val="left"/>
      <w:pPr>
        <w:ind w:left="1091" w:hanging="360"/>
      </w:pPr>
      <w:rPr>
        <w:rFonts w:hint="default"/>
        <w:lang w:val="en-US" w:eastAsia="en-US" w:bidi="ar-SA"/>
      </w:rPr>
    </w:lvl>
    <w:lvl w:ilvl="3" w:tplc="565ECE90">
      <w:numFmt w:val="bullet"/>
      <w:lvlText w:val="•"/>
      <w:lvlJc w:val="left"/>
      <w:pPr>
        <w:ind w:left="1396" w:hanging="360"/>
      </w:pPr>
      <w:rPr>
        <w:rFonts w:hint="default"/>
        <w:lang w:val="en-US" w:eastAsia="en-US" w:bidi="ar-SA"/>
      </w:rPr>
    </w:lvl>
    <w:lvl w:ilvl="4" w:tplc="FE42B832">
      <w:numFmt w:val="bullet"/>
      <w:lvlText w:val="•"/>
      <w:lvlJc w:val="left"/>
      <w:pPr>
        <w:ind w:left="1702" w:hanging="360"/>
      </w:pPr>
      <w:rPr>
        <w:rFonts w:hint="default"/>
        <w:lang w:val="en-US" w:eastAsia="en-US" w:bidi="ar-SA"/>
      </w:rPr>
    </w:lvl>
    <w:lvl w:ilvl="5" w:tplc="F3D00B10">
      <w:numFmt w:val="bullet"/>
      <w:lvlText w:val="•"/>
      <w:lvlJc w:val="left"/>
      <w:pPr>
        <w:ind w:left="2008" w:hanging="360"/>
      </w:pPr>
      <w:rPr>
        <w:rFonts w:hint="default"/>
        <w:lang w:val="en-US" w:eastAsia="en-US" w:bidi="ar-SA"/>
      </w:rPr>
    </w:lvl>
    <w:lvl w:ilvl="6" w:tplc="9F505466">
      <w:numFmt w:val="bullet"/>
      <w:lvlText w:val="•"/>
      <w:lvlJc w:val="left"/>
      <w:pPr>
        <w:ind w:left="2313" w:hanging="360"/>
      </w:pPr>
      <w:rPr>
        <w:rFonts w:hint="default"/>
        <w:lang w:val="en-US" w:eastAsia="en-US" w:bidi="ar-SA"/>
      </w:rPr>
    </w:lvl>
    <w:lvl w:ilvl="7" w:tplc="63A2A2E6">
      <w:numFmt w:val="bullet"/>
      <w:lvlText w:val="•"/>
      <w:lvlJc w:val="left"/>
      <w:pPr>
        <w:ind w:left="2619" w:hanging="360"/>
      </w:pPr>
      <w:rPr>
        <w:rFonts w:hint="default"/>
        <w:lang w:val="en-US" w:eastAsia="en-US" w:bidi="ar-SA"/>
      </w:rPr>
    </w:lvl>
    <w:lvl w:ilvl="8" w:tplc="FA007440">
      <w:numFmt w:val="bullet"/>
      <w:lvlText w:val="•"/>
      <w:lvlJc w:val="left"/>
      <w:pPr>
        <w:ind w:left="2924" w:hanging="360"/>
      </w:pPr>
      <w:rPr>
        <w:rFonts w:hint="default"/>
        <w:lang w:val="en-US" w:eastAsia="en-US" w:bidi="ar-SA"/>
      </w:rPr>
    </w:lvl>
  </w:abstractNum>
  <w:abstractNum w:abstractNumId="21" w15:restartNumberingAfterBreak="0">
    <w:nsid w:val="584933AC"/>
    <w:multiLevelType w:val="hybridMultilevel"/>
    <w:tmpl w:val="370423CA"/>
    <w:lvl w:ilvl="0" w:tplc="565A3C8C">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48DA4EBA">
      <w:numFmt w:val="bullet"/>
      <w:lvlText w:val="•"/>
      <w:lvlJc w:val="left"/>
      <w:pPr>
        <w:ind w:left="785" w:hanging="360"/>
      </w:pPr>
      <w:rPr>
        <w:rFonts w:hint="default"/>
        <w:lang w:val="en-US" w:eastAsia="en-US" w:bidi="ar-SA"/>
      </w:rPr>
    </w:lvl>
    <w:lvl w:ilvl="2" w:tplc="9A46D6F0">
      <w:numFmt w:val="bullet"/>
      <w:lvlText w:val="•"/>
      <w:lvlJc w:val="left"/>
      <w:pPr>
        <w:ind w:left="1091" w:hanging="360"/>
      </w:pPr>
      <w:rPr>
        <w:rFonts w:hint="default"/>
        <w:lang w:val="en-US" w:eastAsia="en-US" w:bidi="ar-SA"/>
      </w:rPr>
    </w:lvl>
    <w:lvl w:ilvl="3" w:tplc="634CB4AC">
      <w:numFmt w:val="bullet"/>
      <w:lvlText w:val="•"/>
      <w:lvlJc w:val="left"/>
      <w:pPr>
        <w:ind w:left="1396" w:hanging="360"/>
      </w:pPr>
      <w:rPr>
        <w:rFonts w:hint="default"/>
        <w:lang w:val="en-US" w:eastAsia="en-US" w:bidi="ar-SA"/>
      </w:rPr>
    </w:lvl>
    <w:lvl w:ilvl="4" w:tplc="B9F0C992">
      <w:numFmt w:val="bullet"/>
      <w:lvlText w:val="•"/>
      <w:lvlJc w:val="left"/>
      <w:pPr>
        <w:ind w:left="1702" w:hanging="360"/>
      </w:pPr>
      <w:rPr>
        <w:rFonts w:hint="default"/>
        <w:lang w:val="en-US" w:eastAsia="en-US" w:bidi="ar-SA"/>
      </w:rPr>
    </w:lvl>
    <w:lvl w:ilvl="5" w:tplc="78A85152">
      <w:numFmt w:val="bullet"/>
      <w:lvlText w:val="•"/>
      <w:lvlJc w:val="left"/>
      <w:pPr>
        <w:ind w:left="2008" w:hanging="360"/>
      </w:pPr>
      <w:rPr>
        <w:rFonts w:hint="default"/>
        <w:lang w:val="en-US" w:eastAsia="en-US" w:bidi="ar-SA"/>
      </w:rPr>
    </w:lvl>
    <w:lvl w:ilvl="6" w:tplc="5192DDB6">
      <w:numFmt w:val="bullet"/>
      <w:lvlText w:val="•"/>
      <w:lvlJc w:val="left"/>
      <w:pPr>
        <w:ind w:left="2313" w:hanging="360"/>
      </w:pPr>
      <w:rPr>
        <w:rFonts w:hint="default"/>
        <w:lang w:val="en-US" w:eastAsia="en-US" w:bidi="ar-SA"/>
      </w:rPr>
    </w:lvl>
    <w:lvl w:ilvl="7" w:tplc="2A94CFC8">
      <w:numFmt w:val="bullet"/>
      <w:lvlText w:val="•"/>
      <w:lvlJc w:val="left"/>
      <w:pPr>
        <w:ind w:left="2619" w:hanging="360"/>
      </w:pPr>
      <w:rPr>
        <w:rFonts w:hint="default"/>
        <w:lang w:val="en-US" w:eastAsia="en-US" w:bidi="ar-SA"/>
      </w:rPr>
    </w:lvl>
    <w:lvl w:ilvl="8" w:tplc="AD10E472">
      <w:numFmt w:val="bullet"/>
      <w:lvlText w:val="•"/>
      <w:lvlJc w:val="left"/>
      <w:pPr>
        <w:ind w:left="2924" w:hanging="360"/>
      </w:pPr>
      <w:rPr>
        <w:rFonts w:hint="default"/>
        <w:lang w:val="en-US" w:eastAsia="en-US" w:bidi="ar-SA"/>
      </w:rPr>
    </w:lvl>
  </w:abstractNum>
  <w:abstractNum w:abstractNumId="22" w15:restartNumberingAfterBreak="0">
    <w:nsid w:val="599B5CE6"/>
    <w:multiLevelType w:val="hybridMultilevel"/>
    <w:tmpl w:val="416AFABC"/>
    <w:lvl w:ilvl="0" w:tplc="A6FC8EE2">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F40C0C36">
      <w:numFmt w:val="bullet"/>
      <w:lvlText w:val="•"/>
      <w:lvlJc w:val="left"/>
      <w:pPr>
        <w:ind w:left="785" w:hanging="360"/>
      </w:pPr>
      <w:rPr>
        <w:rFonts w:hint="default"/>
        <w:lang w:val="en-US" w:eastAsia="en-US" w:bidi="ar-SA"/>
      </w:rPr>
    </w:lvl>
    <w:lvl w:ilvl="2" w:tplc="EA3EF96C">
      <w:numFmt w:val="bullet"/>
      <w:lvlText w:val="•"/>
      <w:lvlJc w:val="left"/>
      <w:pPr>
        <w:ind w:left="1091" w:hanging="360"/>
      </w:pPr>
      <w:rPr>
        <w:rFonts w:hint="default"/>
        <w:lang w:val="en-US" w:eastAsia="en-US" w:bidi="ar-SA"/>
      </w:rPr>
    </w:lvl>
    <w:lvl w:ilvl="3" w:tplc="3604B5B6">
      <w:numFmt w:val="bullet"/>
      <w:lvlText w:val="•"/>
      <w:lvlJc w:val="left"/>
      <w:pPr>
        <w:ind w:left="1396" w:hanging="360"/>
      </w:pPr>
      <w:rPr>
        <w:rFonts w:hint="default"/>
        <w:lang w:val="en-US" w:eastAsia="en-US" w:bidi="ar-SA"/>
      </w:rPr>
    </w:lvl>
    <w:lvl w:ilvl="4" w:tplc="AB4AD316">
      <w:numFmt w:val="bullet"/>
      <w:lvlText w:val="•"/>
      <w:lvlJc w:val="left"/>
      <w:pPr>
        <w:ind w:left="1702" w:hanging="360"/>
      </w:pPr>
      <w:rPr>
        <w:rFonts w:hint="default"/>
        <w:lang w:val="en-US" w:eastAsia="en-US" w:bidi="ar-SA"/>
      </w:rPr>
    </w:lvl>
    <w:lvl w:ilvl="5" w:tplc="6BDEC530">
      <w:numFmt w:val="bullet"/>
      <w:lvlText w:val="•"/>
      <w:lvlJc w:val="left"/>
      <w:pPr>
        <w:ind w:left="2008" w:hanging="360"/>
      </w:pPr>
      <w:rPr>
        <w:rFonts w:hint="default"/>
        <w:lang w:val="en-US" w:eastAsia="en-US" w:bidi="ar-SA"/>
      </w:rPr>
    </w:lvl>
    <w:lvl w:ilvl="6" w:tplc="4468CE04">
      <w:numFmt w:val="bullet"/>
      <w:lvlText w:val="•"/>
      <w:lvlJc w:val="left"/>
      <w:pPr>
        <w:ind w:left="2313" w:hanging="360"/>
      </w:pPr>
      <w:rPr>
        <w:rFonts w:hint="default"/>
        <w:lang w:val="en-US" w:eastAsia="en-US" w:bidi="ar-SA"/>
      </w:rPr>
    </w:lvl>
    <w:lvl w:ilvl="7" w:tplc="0C544522">
      <w:numFmt w:val="bullet"/>
      <w:lvlText w:val="•"/>
      <w:lvlJc w:val="left"/>
      <w:pPr>
        <w:ind w:left="2619" w:hanging="360"/>
      </w:pPr>
      <w:rPr>
        <w:rFonts w:hint="default"/>
        <w:lang w:val="en-US" w:eastAsia="en-US" w:bidi="ar-SA"/>
      </w:rPr>
    </w:lvl>
    <w:lvl w:ilvl="8" w:tplc="A2CE25C6">
      <w:numFmt w:val="bullet"/>
      <w:lvlText w:val="•"/>
      <w:lvlJc w:val="left"/>
      <w:pPr>
        <w:ind w:left="2924" w:hanging="360"/>
      </w:pPr>
      <w:rPr>
        <w:rFonts w:hint="default"/>
        <w:lang w:val="en-US" w:eastAsia="en-US" w:bidi="ar-SA"/>
      </w:rPr>
    </w:lvl>
  </w:abstractNum>
  <w:abstractNum w:abstractNumId="23" w15:restartNumberingAfterBreak="0">
    <w:nsid w:val="5C26727D"/>
    <w:multiLevelType w:val="hybridMultilevel"/>
    <w:tmpl w:val="DD583AFC"/>
    <w:lvl w:ilvl="0" w:tplc="40AA2ECC">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98822502">
      <w:numFmt w:val="bullet"/>
      <w:lvlText w:val="•"/>
      <w:lvlJc w:val="left"/>
      <w:pPr>
        <w:ind w:left="785" w:hanging="360"/>
      </w:pPr>
      <w:rPr>
        <w:rFonts w:hint="default"/>
        <w:lang w:val="en-US" w:eastAsia="en-US" w:bidi="ar-SA"/>
      </w:rPr>
    </w:lvl>
    <w:lvl w:ilvl="2" w:tplc="45EAA5D2">
      <w:numFmt w:val="bullet"/>
      <w:lvlText w:val="•"/>
      <w:lvlJc w:val="left"/>
      <w:pPr>
        <w:ind w:left="1091" w:hanging="360"/>
      </w:pPr>
      <w:rPr>
        <w:rFonts w:hint="default"/>
        <w:lang w:val="en-US" w:eastAsia="en-US" w:bidi="ar-SA"/>
      </w:rPr>
    </w:lvl>
    <w:lvl w:ilvl="3" w:tplc="F2622794">
      <w:numFmt w:val="bullet"/>
      <w:lvlText w:val="•"/>
      <w:lvlJc w:val="left"/>
      <w:pPr>
        <w:ind w:left="1396" w:hanging="360"/>
      </w:pPr>
      <w:rPr>
        <w:rFonts w:hint="default"/>
        <w:lang w:val="en-US" w:eastAsia="en-US" w:bidi="ar-SA"/>
      </w:rPr>
    </w:lvl>
    <w:lvl w:ilvl="4" w:tplc="AC9C8B84">
      <w:numFmt w:val="bullet"/>
      <w:lvlText w:val="•"/>
      <w:lvlJc w:val="left"/>
      <w:pPr>
        <w:ind w:left="1702" w:hanging="360"/>
      </w:pPr>
      <w:rPr>
        <w:rFonts w:hint="default"/>
        <w:lang w:val="en-US" w:eastAsia="en-US" w:bidi="ar-SA"/>
      </w:rPr>
    </w:lvl>
    <w:lvl w:ilvl="5" w:tplc="F29C0D9A">
      <w:numFmt w:val="bullet"/>
      <w:lvlText w:val="•"/>
      <w:lvlJc w:val="left"/>
      <w:pPr>
        <w:ind w:left="2008" w:hanging="360"/>
      </w:pPr>
      <w:rPr>
        <w:rFonts w:hint="default"/>
        <w:lang w:val="en-US" w:eastAsia="en-US" w:bidi="ar-SA"/>
      </w:rPr>
    </w:lvl>
    <w:lvl w:ilvl="6" w:tplc="3466901C">
      <w:numFmt w:val="bullet"/>
      <w:lvlText w:val="•"/>
      <w:lvlJc w:val="left"/>
      <w:pPr>
        <w:ind w:left="2313" w:hanging="360"/>
      </w:pPr>
      <w:rPr>
        <w:rFonts w:hint="default"/>
        <w:lang w:val="en-US" w:eastAsia="en-US" w:bidi="ar-SA"/>
      </w:rPr>
    </w:lvl>
    <w:lvl w:ilvl="7" w:tplc="2A84565E">
      <w:numFmt w:val="bullet"/>
      <w:lvlText w:val="•"/>
      <w:lvlJc w:val="left"/>
      <w:pPr>
        <w:ind w:left="2619" w:hanging="360"/>
      </w:pPr>
      <w:rPr>
        <w:rFonts w:hint="default"/>
        <w:lang w:val="en-US" w:eastAsia="en-US" w:bidi="ar-SA"/>
      </w:rPr>
    </w:lvl>
    <w:lvl w:ilvl="8" w:tplc="BAAE4AFC">
      <w:numFmt w:val="bullet"/>
      <w:lvlText w:val="•"/>
      <w:lvlJc w:val="left"/>
      <w:pPr>
        <w:ind w:left="2924" w:hanging="360"/>
      </w:pPr>
      <w:rPr>
        <w:rFonts w:hint="default"/>
        <w:lang w:val="en-US" w:eastAsia="en-US" w:bidi="ar-SA"/>
      </w:rPr>
    </w:lvl>
  </w:abstractNum>
  <w:abstractNum w:abstractNumId="24" w15:restartNumberingAfterBreak="0">
    <w:nsid w:val="5C963C2D"/>
    <w:multiLevelType w:val="hybridMultilevel"/>
    <w:tmpl w:val="952E6BBE"/>
    <w:lvl w:ilvl="0" w:tplc="F4666C7C">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3D820648">
      <w:numFmt w:val="bullet"/>
      <w:lvlText w:val="•"/>
      <w:lvlJc w:val="left"/>
      <w:pPr>
        <w:ind w:left="785" w:hanging="360"/>
      </w:pPr>
      <w:rPr>
        <w:rFonts w:hint="default"/>
        <w:lang w:val="en-US" w:eastAsia="en-US" w:bidi="ar-SA"/>
      </w:rPr>
    </w:lvl>
    <w:lvl w:ilvl="2" w:tplc="60040938">
      <w:numFmt w:val="bullet"/>
      <w:lvlText w:val="•"/>
      <w:lvlJc w:val="left"/>
      <w:pPr>
        <w:ind w:left="1091" w:hanging="360"/>
      </w:pPr>
      <w:rPr>
        <w:rFonts w:hint="default"/>
        <w:lang w:val="en-US" w:eastAsia="en-US" w:bidi="ar-SA"/>
      </w:rPr>
    </w:lvl>
    <w:lvl w:ilvl="3" w:tplc="2AC06E98">
      <w:numFmt w:val="bullet"/>
      <w:lvlText w:val="•"/>
      <w:lvlJc w:val="left"/>
      <w:pPr>
        <w:ind w:left="1396" w:hanging="360"/>
      </w:pPr>
      <w:rPr>
        <w:rFonts w:hint="default"/>
        <w:lang w:val="en-US" w:eastAsia="en-US" w:bidi="ar-SA"/>
      </w:rPr>
    </w:lvl>
    <w:lvl w:ilvl="4" w:tplc="54F0E59C">
      <w:numFmt w:val="bullet"/>
      <w:lvlText w:val="•"/>
      <w:lvlJc w:val="left"/>
      <w:pPr>
        <w:ind w:left="1702" w:hanging="360"/>
      </w:pPr>
      <w:rPr>
        <w:rFonts w:hint="default"/>
        <w:lang w:val="en-US" w:eastAsia="en-US" w:bidi="ar-SA"/>
      </w:rPr>
    </w:lvl>
    <w:lvl w:ilvl="5" w:tplc="3ACC033A">
      <w:numFmt w:val="bullet"/>
      <w:lvlText w:val="•"/>
      <w:lvlJc w:val="left"/>
      <w:pPr>
        <w:ind w:left="2008" w:hanging="360"/>
      </w:pPr>
      <w:rPr>
        <w:rFonts w:hint="default"/>
        <w:lang w:val="en-US" w:eastAsia="en-US" w:bidi="ar-SA"/>
      </w:rPr>
    </w:lvl>
    <w:lvl w:ilvl="6" w:tplc="49DE2118">
      <w:numFmt w:val="bullet"/>
      <w:lvlText w:val="•"/>
      <w:lvlJc w:val="left"/>
      <w:pPr>
        <w:ind w:left="2313" w:hanging="360"/>
      </w:pPr>
      <w:rPr>
        <w:rFonts w:hint="default"/>
        <w:lang w:val="en-US" w:eastAsia="en-US" w:bidi="ar-SA"/>
      </w:rPr>
    </w:lvl>
    <w:lvl w:ilvl="7" w:tplc="E44CD222">
      <w:numFmt w:val="bullet"/>
      <w:lvlText w:val="•"/>
      <w:lvlJc w:val="left"/>
      <w:pPr>
        <w:ind w:left="2619" w:hanging="360"/>
      </w:pPr>
      <w:rPr>
        <w:rFonts w:hint="default"/>
        <w:lang w:val="en-US" w:eastAsia="en-US" w:bidi="ar-SA"/>
      </w:rPr>
    </w:lvl>
    <w:lvl w:ilvl="8" w:tplc="0B5E7CE0">
      <w:numFmt w:val="bullet"/>
      <w:lvlText w:val="•"/>
      <w:lvlJc w:val="left"/>
      <w:pPr>
        <w:ind w:left="2924" w:hanging="360"/>
      </w:pPr>
      <w:rPr>
        <w:rFonts w:hint="default"/>
        <w:lang w:val="en-US" w:eastAsia="en-US" w:bidi="ar-SA"/>
      </w:rPr>
    </w:lvl>
  </w:abstractNum>
  <w:abstractNum w:abstractNumId="25" w15:restartNumberingAfterBreak="0">
    <w:nsid w:val="5D9F541C"/>
    <w:multiLevelType w:val="hybridMultilevel"/>
    <w:tmpl w:val="1D12B452"/>
    <w:lvl w:ilvl="0" w:tplc="3B5E1378">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4B3A7F50">
      <w:numFmt w:val="bullet"/>
      <w:lvlText w:val="•"/>
      <w:lvlJc w:val="left"/>
      <w:pPr>
        <w:ind w:left="785" w:hanging="360"/>
      </w:pPr>
      <w:rPr>
        <w:rFonts w:hint="default"/>
        <w:lang w:val="en-US" w:eastAsia="en-US" w:bidi="ar-SA"/>
      </w:rPr>
    </w:lvl>
    <w:lvl w:ilvl="2" w:tplc="85B631D8">
      <w:numFmt w:val="bullet"/>
      <w:lvlText w:val="•"/>
      <w:lvlJc w:val="left"/>
      <w:pPr>
        <w:ind w:left="1091" w:hanging="360"/>
      </w:pPr>
      <w:rPr>
        <w:rFonts w:hint="default"/>
        <w:lang w:val="en-US" w:eastAsia="en-US" w:bidi="ar-SA"/>
      </w:rPr>
    </w:lvl>
    <w:lvl w:ilvl="3" w:tplc="837487EA">
      <w:numFmt w:val="bullet"/>
      <w:lvlText w:val="•"/>
      <w:lvlJc w:val="left"/>
      <w:pPr>
        <w:ind w:left="1396" w:hanging="360"/>
      </w:pPr>
      <w:rPr>
        <w:rFonts w:hint="default"/>
        <w:lang w:val="en-US" w:eastAsia="en-US" w:bidi="ar-SA"/>
      </w:rPr>
    </w:lvl>
    <w:lvl w:ilvl="4" w:tplc="B030BD28">
      <w:numFmt w:val="bullet"/>
      <w:lvlText w:val="•"/>
      <w:lvlJc w:val="left"/>
      <w:pPr>
        <w:ind w:left="1702" w:hanging="360"/>
      </w:pPr>
      <w:rPr>
        <w:rFonts w:hint="default"/>
        <w:lang w:val="en-US" w:eastAsia="en-US" w:bidi="ar-SA"/>
      </w:rPr>
    </w:lvl>
    <w:lvl w:ilvl="5" w:tplc="220210E4">
      <w:numFmt w:val="bullet"/>
      <w:lvlText w:val="•"/>
      <w:lvlJc w:val="left"/>
      <w:pPr>
        <w:ind w:left="2008" w:hanging="360"/>
      </w:pPr>
      <w:rPr>
        <w:rFonts w:hint="default"/>
        <w:lang w:val="en-US" w:eastAsia="en-US" w:bidi="ar-SA"/>
      </w:rPr>
    </w:lvl>
    <w:lvl w:ilvl="6" w:tplc="46767712">
      <w:numFmt w:val="bullet"/>
      <w:lvlText w:val="•"/>
      <w:lvlJc w:val="left"/>
      <w:pPr>
        <w:ind w:left="2313" w:hanging="360"/>
      </w:pPr>
      <w:rPr>
        <w:rFonts w:hint="default"/>
        <w:lang w:val="en-US" w:eastAsia="en-US" w:bidi="ar-SA"/>
      </w:rPr>
    </w:lvl>
    <w:lvl w:ilvl="7" w:tplc="93746A80">
      <w:numFmt w:val="bullet"/>
      <w:lvlText w:val="•"/>
      <w:lvlJc w:val="left"/>
      <w:pPr>
        <w:ind w:left="2619" w:hanging="360"/>
      </w:pPr>
      <w:rPr>
        <w:rFonts w:hint="default"/>
        <w:lang w:val="en-US" w:eastAsia="en-US" w:bidi="ar-SA"/>
      </w:rPr>
    </w:lvl>
    <w:lvl w:ilvl="8" w:tplc="33B4E1BA">
      <w:numFmt w:val="bullet"/>
      <w:lvlText w:val="•"/>
      <w:lvlJc w:val="left"/>
      <w:pPr>
        <w:ind w:left="2924" w:hanging="360"/>
      </w:pPr>
      <w:rPr>
        <w:rFonts w:hint="default"/>
        <w:lang w:val="en-US" w:eastAsia="en-US" w:bidi="ar-SA"/>
      </w:rPr>
    </w:lvl>
  </w:abstractNum>
  <w:abstractNum w:abstractNumId="26" w15:restartNumberingAfterBreak="0">
    <w:nsid w:val="68606740"/>
    <w:multiLevelType w:val="hybridMultilevel"/>
    <w:tmpl w:val="7B062726"/>
    <w:lvl w:ilvl="0" w:tplc="685AC492">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C738452C">
      <w:numFmt w:val="bullet"/>
      <w:lvlText w:val="•"/>
      <w:lvlJc w:val="left"/>
      <w:pPr>
        <w:ind w:left="654" w:hanging="361"/>
      </w:pPr>
      <w:rPr>
        <w:rFonts w:hint="default"/>
        <w:lang w:val="en-US" w:eastAsia="en-US" w:bidi="ar-SA"/>
      </w:rPr>
    </w:lvl>
    <w:lvl w:ilvl="2" w:tplc="1E84FC3E">
      <w:numFmt w:val="bullet"/>
      <w:lvlText w:val="•"/>
      <w:lvlJc w:val="left"/>
      <w:pPr>
        <w:ind w:left="848" w:hanging="361"/>
      </w:pPr>
      <w:rPr>
        <w:rFonts w:hint="default"/>
        <w:lang w:val="en-US" w:eastAsia="en-US" w:bidi="ar-SA"/>
      </w:rPr>
    </w:lvl>
    <w:lvl w:ilvl="3" w:tplc="6012F326">
      <w:numFmt w:val="bullet"/>
      <w:lvlText w:val="•"/>
      <w:lvlJc w:val="left"/>
      <w:pPr>
        <w:ind w:left="1042" w:hanging="361"/>
      </w:pPr>
      <w:rPr>
        <w:rFonts w:hint="default"/>
        <w:lang w:val="en-US" w:eastAsia="en-US" w:bidi="ar-SA"/>
      </w:rPr>
    </w:lvl>
    <w:lvl w:ilvl="4" w:tplc="9C502CBC">
      <w:numFmt w:val="bullet"/>
      <w:lvlText w:val="•"/>
      <w:lvlJc w:val="left"/>
      <w:pPr>
        <w:ind w:left="1236" w:hanging="361"/>
      </w:pPr>
      <w:rPr>
        <w:rFonts w:hint="default"/>
        <w:lang w:val="en-US" w:eastAsia="en-US" w:bidi="ar-SA"/>
      </w:rPr>
    </w:lvl>
    <w:lvl w:ilvl="5" w:tplc="90A69282">
      <w:numFmt w:val="bullet"/>
      <w:lvlText w:val="•"/>
      <w:lvlJc w:val="left"/>
      <w:pPr>
        <w:ind w:left="1430" w:hanging="361"/>
      </w:pPr>
      <w:rPr>
        <w:rFonts w:hint="default"/>
        <w:lang w:val="en-US" w:eastAsia="en-US" w:bidi="ar-SA"/>
      </w:rPr>
    </w:lvl>
    <w:lvl w:ilvl="6" w:tplc="13144DDE">
      <w:numFmt w:val="bullet"/>
      <w:lvlText w:val="•"/>
      <w:lvlJc w:val="left"/>
      <w:pPr>
        <w:ind w:left="1624" w:hanging="361"/>
      </w:pPr>
      <w:rPr>
        <w:rFonts w:hint="default"/>
        <w:lang w:val="en-US" w:eastAsia="en-US" w:bidi="ar-SA"/>
      </w:rPr>
    </w:lvl>
    <w:lvl w:ilvl="7" w:tplc="C012F48E">
      <w:numFmt w:val="bullet"/>
      <w:lvlText w:val="•"/>
      <w:lvlJc w:val="left"/>
      <w:pPr>
        <w:ind w:left="1818" w:hanging="361"/>
      </w:pPr>
      <w:rPr>
        <w:rFonts w:hint="default"/>
        <w:lang w:val="en-US" w:eastAsia="en-US" w:bidi="ar-SA"/>
      </w:rPr>
    </w:lvl>
    <w:lvl w:ilvl="8" w:tplc="84064278">
      <w:numFmt w:val="bullet"/>
      <w:lvlText w:val="•"/>
      <w:lvlJc w:val="left"/>
      <w:pPr>
        <w:ind w:left="2012" w:hanging="361"/>
      </w:pPr>
      <w:rPr>
        <w:rFonts w:hint="default"/>
        <w:lang w:val="en-US" w:eastAsia="en-US" w:bidi="ar-SA"/>
      </w:rPr>
    </w:lvl>
  </w:abstractNum>
  <w:abstractNum w:abstractNumId="27" w15:restartNumberingAfterBreak="0">
    <w:nsid w:val="69C27585"/>
    <w:multiLevelType w:val="hybridMultilevel"/>
    <w:tmpl w:val="6FE637F8"/>
    <w:lvl w:ilvl="0" w:tplc="7FFA1BC2">
      <w:numFmt w:val="bullet"/>
      <w:lvlText w:val=""/>
      <w:lvlJc w:val="left"/>
      <w:pPr>
        <w:ind w:left="830" w:hanging="360"/>
      </w:pPr>
      <w:rPr>
        <w:rFonts w:ascii="Symbol" w:eastAsia="Symbol" w:hAnsi="Symbol" w:cs="Symbol" w:hint="default"/>
        <w:b w:val="0"/>
        <w:bCs w:val="0"/>
        <w:i w:val="0"/>
        <w:iCs w:val="0"/>
        <w:color w:val="171717"/>
        <w:spacing w:val="0"/>
        <w:w w:val="100"/>
        <w:sz w:val="23"/>
        <w:szCs w:val="23"/>
        <w:lang w:val="en-US" w:eastAsia="en-US" w:bidi="ar-SA"/>
      </w:rPr>
    </w:lvl>
    <w:lvl w:ilvl="1" w:tplc="54A24DE2">
      <w:numFmt w:val="bullet"/>
      <w:lvlText w:val="•"/>
      <w:lvlJc w:val="left"/>
      <w:pPr>
        <w:ind w:left="1109" w:hanging="360"/>
      </w:pPr>
      <w:rPr>
        <w:rFonts w:hint="default"/>
        <w:lang w:val="en-US" w:eastAsia="en-US" w:bidi="ar-SA"/>
      </w:rPr>
    </w:lvl>
    <w:lvl w:ilvl="2" w:tplc="4EB4D33C">
      <w:numFmt w:val="bullet"/>
      <w:lvlText w:val="•"/>
      <w:lvlJc w:val="left"/>
      <w:pPr>
        <w:ind w:left="1379" w:hanging="360"/>
      </w:pPr>
      <w:rPr>
        <w:rFonts w:hint="default"/>
        <w:lang w:val="en-US" w:eastAsia="en-US" w:bidi="ar-SA"/>
      </w:rPr>
    </w:lvl>
    <w:lvl w:ilvl="3" w:tplc="4D869C60">
      <w:numFmt w:val="bullet"/>
      <w:lvlText w:val="•"/>
      <w:lvlJc w:val="left"/>
      <w:pPr>
        <w:ind w:left="1648" w:hanging="360"/>
      </w:pPr>
      <w:rPr>
        <w:rFonts w:hint="default"/>
        <w:lang w:val="en-US" w:eastAsia="en-US" w:bidi="ar-SA"/>
      </w:rPr>
    </w:lvl>
    <w:lvl w:ilvl="4" w:tplc="8D34A950">
      <w:numFmt w:val="bullet"/>
      <w:lvlText w:val="•"/>
      <w:lvlJc w:val="left"/>
      <w:pPr>
        <w:ind w:left="1918" w:hanging="360"/>
      </w:pPr>
      <w:rPr>
        <w:rFonts w:hint="default"/>
        <w:lang w:val="en-US" w:eastAsia="en-US" w:bidi="ar-SA"/>
      </w:rPr>
    </w:lvl>
    <w:lvl w:ilvl="5" w:tplc="F0E8BCD8">
      <w:numFmt w:val="bullet"/>
      <w:lvlText w:val="•"/>
      <w:lvlJc w:val="left"/>
      <w:pPr>
        <w:ind w:left="2188" w:hanging="360"/>
      </w:pPr>
      <w:rPr>
        <w:rFonts w:hint="default"/>
        <w:lang w:val="en-US" w:eastAsia="en-US" w:bidi="ar-SA"/>
      </w:rPr>
    </w:lvl>
    <w:lvl w:ilvl="6" w:tplc="4914F60A">
      <w:numFmt w:val="bullet"/>
      <w:lvlText w:val="•"/>
      <w:lvlJc w:val="left"/>
      <w:pPr>
        <w:ind w:left="2457" w:hanging="360"/>
      </w:pPr>
      <w:rPr>
        <w:rFonts w:hint="default"/>
        <w:lang w:val="en-US" w:eastAsia="en-US" w:bidi="ar-SA"/>
      </w:rPr>
    </w:lvl>
    <w:lvl w:ilvl="7" w:tplc="A40A9D4E">
      <w:numFmt w:val="bullet"/>
      <w:lvlText w:val="•"/>
      <w:lvlJc w:val="left"/>
      <w:pPr>
        <w:ind w:left="2727" w:hanging="360"/>
      </w:pPr>
      <w:rPr>
        <w:rFonts w:hint="default"/>
        <w:lang w:val="en-US" w:eastAsia="en-US" w:bidi="ar-SA"/>
      </w:rPr>
    </w:lvl>
    <w:lvl w:ilvl="8" w:tplc="32763F8C">
      <w:numFmt w:val="bullet"/>
      <w:lvlText w:val="•"/>
      <w:lvlJc w:val="left"/>
      <w:pPr>
        <w:ind w:left="2996" w:hanging="360"/>
      </w:pPr>
      <w:rPr>
        <w:rFonts w:hint="default"/>
        <w:lang w:val="en-US" w:eastAsia="en-US" w:bidi="ar-SA"/>
      </w:rPr>
    </w:lvl>
  </w:abstractNum>
  <w:abstractNum w:abstractNumId="28" w15:restartNumberingAfterBreak="0">
    <w:nsid w:val="6E767E51"/>
    <w:multiLevelType w:val="hybridMultilevel"/>
    <w:tmpl w:val="8A9027C2"/>
    <w:lvl w:ilvl="0" w:tplc="C18003FA">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FBBE39F8">
      <w:numFmt w:val="bullet"/>
      <w:lvlText w:val="•"/>
      <w:lvlJc w:val="left"/>
      <w:pPr>
        <w:ind w:left="654" w:hanging="361"/>
      </w:pPr>
      <w:rPr>
        <w:rFonts w:hint="default"/>
        <w:lang w:val="en-US" w:eastAsia="en-US" w:bidi="ar-SA"/>
      </w:rPr>
    </w:lvl>
    <w:lvl w:ilvl="2" w:tplc="701EA6B2">
      <w:numFmt w:val="bullet"/>
      <w:lvlText w:val="•"/>
      <w:lvlJc w:val="left"/>
      <w:pPr>
        <w:ind w:left="848" w:hanging="361"/>
      </w:pPr>
      <w:rPr>
        <w:rFonts w:hint="default"/>
        <w:lang w:val="en-US" w:eastAsia="en-US" w:bidi="ar-SA"/>
      </w:rPr>
    </w:lvl>
    <w:lvl w:ilvl="3" w:tplc="90C45348">
      <w:numFmt w:val="bullet"/>
      <w:lvlText w:val="•"/>
      <w:lvlJc w:val="left"/>
      <w:pPr>
        <w:ind w:left="1042" w:hanging="361"/>
      </w:pPr>
      <w:rPr>
        <w:rFonts w:hint="default"/>
        <w:lang w:val="en-US" w:eastAsia="en-US" w:bidi="ar-SA"/>
      </w:rPr>
    </w:lvl>
    <w:lvl w:ilvl="4" w:tplc="7C4A7E7E">
      <w:numFmt w:val="bullet"/>
      <w:lvlText w:val="•"/>
      <w:lvlJc w:val="left"/>
      <w:pPr>
        <w:ind w:left="1236" w:hanging="361"/>
      </w:pPr>
      <w:rPr>
        <w:rFonts w:hint="default"/>
        <w:lang w:val="en-US" w:eastAsia="en-US" w:bidi="ar-SA"/>
      </w:rPr>
    </w:lvl>
    <w:lvl w:ilvl="5" w:tplc="1A2E969C">
      <w:numFmt w:val="bullet"/>
      <w:lvlText w:val="•"/>
      <w:lvlJc w:val="left"/>
      <w:pPr>
        <w:ind w:left="1430" w:hanging="361"/>
      </w:pPr>
      <w:rPr>
        <w:rFonts w:hint="default"/>
        <w:lang w:val="en-US" w:eastAsia="en-US" w:bidi="ar-SA"/>
      </w:rPr>
    </w:lvl>
    <w:lvl w:ilvl="6" w:tplc="5C78D574">
      <w:numFmt w:val="bullet"/>
      <w:lvlText w:val="•"/>
      <w:lvlJc w:val="left"/>
      <w:pPr>
        <w:ind w:left="1624" w:hanging="361"/>
      </w:pPr>
      <w:rPr>
        <w:rFonts w:hint="default"/>
        <w:lang w:val="en-US" w:eastAsia="en-US" w:bidi="ar-SA"/>
      </w:rPr>
    </w:lvl>
    <w:lvl w:ilvl="7" w:tplc="516C24DA">
      <w:numFmt w:val="bullet"/>
      <w:lvlText w:val="•"/>
      <w:lvlJc w:val="left"/>
      <w:pPr>
        <w:ind w:left="1818" w:hanging="361"/>
      </w:pPr>
      <w:rPr>
        <w:rFonts w:hint="default"/>
        <w:lang w:val="en-US" w:eastAsia="en-US" w:bidi="ar-SA"/>
      </w:rPr>
    </w:lvl>
    <w:lvl w:ilvl="8" w:tplc="17A0B1D0">
      <w:numFmt w:val="bullet"/>
      <w:lvlText w:val="•"/>
      <w:lvlJc w:val="left"/>
      <w:pPr>
        <w:ind w:left="2012" w:hanging="361"/>
      </w:pPr>
      <w:rPr>
        <w:rFonts w:hint="default"/>
        <w:lang w:val="en-US" w:eastAsia="en-US" w:bidi="ar-SA"/>
      </w:rPr>
    </w:lvl>
  </w:abstractNum>
  <w:abstractNum w:abstractNumId="29" w15:restartNumberingAfterBreak="0">
    <w:nsid w:val="6FF723A6"/>
    <w:multiLevelType w:val="hybridMultilevel"/>
    <w:tmpl w:val="89C6DE80"/>
    <w:lvl w:ilvl="0" w:tplc="905475D2">
      <w:numFmt w:val="bullet"/>
      <w:lvlText w:val="•"/>
      <w:lvlJc w:val="left"/>
      <w:pPr>
        <w:ind w:left="827" w:hanging="721"/>
      </w:pPr>
      <w:rPr>
        <w:rFonts w:ascii="Arial" w:eastAsia="Arial" w:hAnsi="Arial" w:cs="Arial" w:hint="default"/>
        <w:b w:val="0"/>
        <w:bCs w:val="0"/>
        <w:i w:val="0"/>
        <w:iCs w:val="0"/>
        <w:color w:val="171717"/>
        <w:spacing w:val="0"/>
        <w:w w:val="100"/>
        <w:sz w:val="23"/>
        <w:szCs w:val="23"/>
        <w:lang w:val="en-US" w:eastAsia="en-US" w:bidi="ar-SA"/>
      </w:rPr>
    </w:lvl>
    <w:lvl w:ilvl="1" w:tplc="7BB0A38C">
      <w:numFmt w:val="bullet"/>
      <w:lvlText w:val="•"/>
      <w:lvlJc w:val="left"/>
      <w:pPr>
        <w:ind w:left="978" w:hanging="721"/>
      </w:pPr>
      <w:rPr>
        <w:rFonts w:hint="default"/>
        <w:lang w:val="en-US" w:eastAsia="en-US" w:bidi="ar-SA"/>
      </w:rPr>
    </w:lvl>
    <w:lvl w:ilvl="2" w:tplc="A4AE474C">
      <w:numFmt w:val="bullet"/>
      <w:lvlText w:val="•"/>
      <w:lvlJc w:val="left"/>
      <w:pPr>
        <w:ind w:left="1136" w:hanging="721"/>
      </w:pPr>
      <w:rPr>
        <w:rFonts w:hint="default"/>
        <w:lang w:val="en-US" w:eastAsia="en-US" w:bidi="ar-SA"/>
      </w:rPr>
    </w:lvl>
    <w:lvl w:ilvl="3" w:tplc="AB22DADC">
      <w:numFmt w:val="bullet"/>
      <w:lvlText w:val="•"/>
      <w:lvlJc w:val="left"/>
      <w:pPr>
        <w:ind w:left="1294" w:hanging="721"/>
      </w:pPr>
      <w:rPr>
        <w:rFonts w:hint="default"/>
        <w:lang w:val="en-US" w:eastAsia="en-US" w:bidi="ar-SA"/>
      </w:rPr>
    </w:lvl>
    <w:lvl w:ilvl="4" w:tplc="A5704CD6">
      <w:numFmt w:val="bullet"/>
      <w:lvlText w:val="•"/>
      <w:lvlJc w:val="left"/>
      <w:pPr>
        <w:ind w:left="1452" w:hanging="721"/>
      </w:pPr>
      <w:rPr>
        <w:rFonts w:hint="default"/>
        <w:lang w:val="en-US" w:eastAsia="en-US" w:bidi="ar-SA"/>
      </w:rPr>
    </w:lvl>
    <w:lvl w:ilvl="5" w:tplc="17C65726">
      <w:numFmt w:val="bullet"/>
      <w:lvlText w:val="•"/>
      <w:lvlJc w:val="left"/>
      <w:pPr>
        <w:ind w:left="1610" w:hanging="721"/>
      </w:pPr>
      <w:rPr>
        <w:rFonts w:hint="default"/>
        <w:lang w:val="en-US" w:eastAsia="en-US" w:bidi="ar-SA"/>
      </w:rPr>
    </w:lvl>
    <w:lvl w:ilvl="6" w:tplc="A62687D0">
      <w:numFmt w:val="bullet"/>
      <w:lvlText w:val="•"/>
      <w:lvlJc w:val="left"/>
      <w:pPr>
        <w:ind w:left="1768" w:hanging="721"/>
      </w:pPr>
      <w:rPr>
        <w:rFonts w:hint="default"/>
        <w:lang w:val="en-US" w:eastAsia="en-US" w:bidi="ar-SA"/>
      </w:rPr>
    </w:lvl>
    <w:lvl w:ilvl="7" w:tplc="A0DCA2B2">
      <w:numFmt w:val="bullet"/>
      <w:lvlText w:val="•"/>
      <w:lvlJc w:val="left"/>
      <w:pPr>
        <w:ind w:left="1926" w:hanging="721"/>
      </w:pPr>
      <w:rPr>
        <w:rFonts w:hint="default"/>
        <w:lang w:val="en-US" w:eastAsia="en-US" w:bidi="ar-SA"/>
      </w:rPr>
    </w:lvl>
    <w:lvl w:ilvl="8" w:tplc="064A977E">
      <w:numFmt w:val="bullet"/>
      <w:lvlText w:val="•"/>
      <w:lvlJc w:val="left"/>
      <w:pPr>
        <w:ind w:left="2084" w:hanging="721"/>
      </w:pPr>
      <w:rPr>
        <w:rFonts w:hint="default"/>
        <w:lang w:val="en-US" w:eastAsia="en-US" w:bidi="ar-SA"/>
      </w:rPr>
    </w:lvl>
  </w:abstractNum>
  <w:abstractNum w:abstractNumId="30" w15:restartNumberingAfterBreak="0">
    <w:nsid w:val="72E7646D"/>
    <w:multiLevelType w:val="hybridMultilevel"/>
    <w:tmpl w:val="FBF8DE34"/>
    <w:lvl w:ilvl="0" w:tplc="2796F6D2">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887EB7AC">
      <w:numFmt w:val="bullet"/>
      <w:lvlText w:val="•"/>
      <w:lvlJc w:val="left"/>
      <w:pPr>
        <w:ind w:left="785" w:hanging="360"/>
      </w:pPr>
      <w:rPr>
        <w:rFonts w:hint="default"/>
        <w:lang w:val="en-US" w:eastAsia="en-US" w:bidi="ar-SA"/>
      </w:rPr>
    </w:lvl>
    <w:lvl w:ilvl="2" w:tplc="EE4EC694">
      <w:numFmt w:val="bullet"/>
      <w:lvlText w:val="•"/>
      <w:lvlJc w:val="left"/>
      <w:pPr>
        <w:ind w:left="1091" w:hanging="360"/>
      </w:pPr>
      <w:rPr>
        <w:rFonts w:hint="default"/>
        <w:lang w:val="en-US" w:eastAsia="en-US" w:bidi="ar-SA"/>
      </w:rPr>
    </w:lvl>
    <w:lvl w:ilvl="3" w:tplc="A830E65C">
      <w:numFmt w:val="bullet"/>
      <w:lvlText w:val="•"/>
      <w:lvlJc w:val="left"/>
      <w:pPr>
        <w:ind w:left="1396" w:hanging="360"/>
      </w:pPr>
      <w:rPr>
        <w:rFonts w:hint="default"/>
        <w:lang w:val="en-US" w:eastAsia="en-US" w:bidi="ar-SA"/>
      </w:rPr>
    </w:lvl>
    <w:lvl w:ilvl="4" w:tplc="E7181E54">
      <w:numFmt w:val="bullet"/>
      <w:lvlText w:val="•"/>
      <w:lvlJc w:val="left"/>
      <w:pPr>
        <w:ind w:left="1702" w:hanging="360"/>
      </w:pPr>
      <w:rPr>
        <w:rFonts w:hint="default"/>
        <w:lang w:val="en-US" w:eastAsia="en-US" w:bidi="ar-SA"/>
      </w:rPr>
    </w:lvl>
    <w:lvl w:ilvl="5" w:tplc="CAD84DE6">
      <w:numFmt w:val="bullet"/>
      <w:lvlText w:val="•"/>
      <w:lvlJc w:val="left"/>
      <w:pPr>
        <w:ind w:left="2008" w:hanging="360"/>
      </w:pPr>
      <w:rPr>
        <w:rFonts w:hint="default"/>
        <w:lang w:val="en-US" w:eastAsia="en-US" w:bidi="ar-SA"/>
      </w:rPr>
    </w:lvl>
    <w:lvl w:ilvl="6" w:tplc="E6DAC510">
      <w:numFmt w:val="bullet"/>
      <w:lvlText w:val="•"/>
      <w:lvlJc w:val="left"/>
      <w:pPr>
        <w:ind w:left="2313" w:hanging="360"/>
      </w:pPr>
      <w:rPr>
        <w:rFonts w:hint="default"/>
        <w:lang w:val="en-US" w:eastAsia="en-US" w:bidi="ar-SA"/>
      </w:rPr>
    </w:lvl>
    <w:lvl w:ilvl="7" w:tplc="9A9CD8D4">
      <w:numFmt w:val="bullet"/>
      <w:lvlText w:val="•"/>
      <w:lvlJc w:val="left"/>
      <w:pPr>
        <w:ind w:left="2619" w:hanging="360"/>
      </w:pPr>
      <w:rPr>
        <w:rFonts w:hint="default"/>
        <w:lang w:val="en-US" w:eastAsia="en-US" w:bidi="ar-SA"/>
      </w:rPr>
    </w:lvl>
    <w:lvl w:ilvl="8" w:tplc="C866775A">
      <w:numFmt w:val="bullet"/>
      <w:lvlText w:val="•"/>
      <w:lvlJc w:val="left"/>
      <w:pPr>
        <w:ind w:left="2924" w:hanging="360"/>
      </w:pPr>
      <w:rPr>
        <w:rFonts w:hint="default"/>
        <w:lang w:val="en-US" w:eastAsia="en-US" w:bidi="ar-SA"/>
      </w:rPr>
    </w:lvl>
  </w:abstractNum>
  <w:abstractNum w:abstractNumId="31" w15:restartNumberingAfterBreak="0">
    <w:nsid w:val="7371009A"/>
    <w:multiLevelType w:val="hybridMultilevel"/>
    <w:tmpl w:val="9446BDAA"/>
    <w:lvl w:ilvl="0" w:tplc="BE18345A">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EE5CE2A2">
      <w:numFmt w:val="bullet"/>
      <w:lvlText w:val="•"/>
      <w:lvlJc w:val="left"/>
      <w:pPr>
        <w:ind w:left="654" w:hanging="361"/>
      </w:pPr>
      <w:rPr>
        <w:rFonts w:hint="default"/>
        <w:lang w:val="en-US" w:eastAsia="en-US" w:bidi="ar-SA"/>
      </w:rPr>
    </w:lvl>
    <w:lvl w:ilvl="2" w:tplc="E9A29538">
      <w:numFmt w:val="bullet"/>
      <w:lvlText w:val="•"/>
      <w:lvlJc w:val="left"/>
      <w:pPr>
        <w:ind w:left="848" w:hanging="361"/>
      </w:pPr>
      <w:rPr>
        <w:rFonts w:hint="default"/>
        <w:lang w:val="en-US" w:eastAsia="en-US" w:bidi="ar-SA"/>
      </w:rPr>
    </w:lvl>
    <w:lvl w:ilvl="3" w:tplc="2012D678">
      <w:numFmt w:val="bullet"/>
      <w:lvlText w:val="•"/>
      <w:lvlJc w:val="left"/>
      <w:pPr>
        <w:ind w:left="1042" w:hanging="361"/>
      </w:pPr>
      <w:rPr>
        <w:rFonts w:hint="default"/>
        <w:lang w:val="en-US" w:eastAsia="en-US" w:bidi="ar-SA"/>
      </w:rPr>
    </w:lvl>
    <w:lvl w:ilvl="4" w:tplc="66041416">
      <w:numFmt w:val="bullet"/>
      <w:lvlText w:val="•"/>
      <w:lvlJc w:val="left"/>
      <w:pPr>
        <w:ind w:left="1236" w:hanging="361"/>
      </w:pPr>
      <w:rPr>
        <w:rFonts w:hint="default"/>
        <w:lang w:val="en-US" w:eastAsia="en-US" w:bidi="ar-SA"/>
      </w:rPr>
    </w:lvl>
    <w:lvl w:ilvl="5" w:tplc="E7A40DBC">
      <w:numFmt w:val="bullet"/>
      <w:lvlText w:val="•"/>
      <w:lvlJc w:val="left"/>
      <w:pPr>
        <w:ind w:left="1430" w:hanging="361"/>
      </w:pPr>
      <w:rPr>
        <w:rFonts w:hint="default"/>
        <w:lang w:val="en-US" w:eastAsia="en-US" w:bidi="ar-SA"/>
      </w:rPr>
    </w:lvl>
    <w:lvl w:ilvl="6" w:tplc="46686228">
      <w:numFmt w:val="bullet"/>
      <w:lvlText w:val="•"/>
      <w:lvlJc w:val="left"/>
      <w:pPr>
        <w:ind w:left="1624" w:hanging="361"/>
      </w:pPr>
      <w:rPr>
        <w:rFonts w:hint="default"/>
        <w:lang w:val="en-US" w:eastAsia="en-US" w:bidi="ar-SA"/>
      </w:rPr>
    </w:lvl>
    <w:lvl w:ilvl="7" w:tplc="2338910E">
      <w:numFmt w:val="bullet"/>
      <w:lvlText w:val="•"/>
      <w:lvlJc w:val="left"/>
      <w:pPr>
        <w:ind w:left="1818" w:hanging="361"/>
      </w:pPr>
      <w:rPr>
        <w:rFonts w:hint="default"/>
        <w:lang w:val="en-US" w:eastAsia="en-US" w:bidi="ar-SA"/>
      </w:rPr>
    </w:lvl>
    <w:lvl w:ilvl="8" w:tplc="28BAE52A">
      <w:numFmt w:val="bullet"/>
      <w:lvlText w:val="•"/>
      <w:lvlJc w:val="left"/>
      <w:pPr>
        <w:ind w:left="2012" w:hanging="361"/>
      </w:pPr>
      <w:rPr>
        <w:rFonts w:hint="default"/>
        <w:lang w:val="en-US" w:eastAsia="en-US" w:bidi="ar-SA"/>
      </w:rPr>
    </w:lvl>
  </w:abstractNum>
  <w:abstractNum w:abstractNumId="32" w15:restartNumberingAfterBreak="0">
    <w:nsid w:val="76601B4D"/>
    <w:multiLevelType w:val="hybridMultilevel"/>
    <w:tmpl w:val="1A628284"/>
    <w:lvl w:ilvl="0" w:tplc="6328906C">
      <w:numFmt w:val="bullet"/>
      <w:lvlText w:val="•"/>
      <w:lvlJc w:val="left"/>
      <w:pPr>
        <w:ind w:left="827" w:hanging="721"/>
      </w:pPr>
      <w:rPr>
        <w:rFonts w:ascii="Arial" w:eastAsia="Arial" w:hAnsi="Arial" w:cs="Arial" w:hint="default"/>
        <w:b w:val="0"/>
        <w:bCs w:val="0"/>
        <w:i w:val="0"/>
        <w:iCs w:val="0"/>
        <w:color w:val="171717"/>
        <w:spacing w:val="0"/>
        <w:w w:val="100"/>
        <w:sz w:val="23"/>
        <w:szCs w:val="23"/>
        <w:lang w:val="en-US" w:eastAsia="en-US" w:bidi="ar-SA"/>
      </w:rPr>
    </w:lvl>
    <w:lvl w:ilvl="1" w:tplc="177C3698">
      <w:numFmt w:val="bullet"/>
      <w:lvlText w:val="•"/>
      <w:lvlJc w:val="left"/>
      <w:pPr>
        <w:ind w:left="978" w:hanging="721"/>
      </w:pPr>
      <w:rPr>
        <w:rFonts w:hint="default"/>
        <w:lang w:val="en-US" w:eastAsia="en-US" w:bidi="ar-SA"/>
      </w:rPr>
    </w:lvl>
    <w:lvl w:ilvl="2" w:tplc="C6900894">
      <w:numFmt w:val="bullet"/>
      <w:lvlText w:val="•"/>
      <w:lvlJc w:val="left"/>
      <w:pPr>
        <w:ind w:left="1136" w:hanging="721"/>
      </w:pPr>
      <w:rPr>
        <w:rFonts w:hint="default"/>
        <w:lang w:val="en-US" w:eastAsia="en-US" w:bidi="ar-SA"/>
      </w:rPr>
    </w:lvl>
    <w:lvl w:ilvl="3" w:tplc="59523492">
      <w:numFmt w:val="bullet"/>
      <w:lvlText w:val="•"/>
      <w:lvlJc w:val="left"/>
      <w:pPr>
        <w:ind w:left="1294" w:hanging="721"/>
      </w:pPr>
      <w:rPr>
        <w:rFonts w:hint="default"/>
        <w:lang w:val="en-US" w:eastAsia="en-US" w:bidi="ar-SA"/>
      </w:rPr>
    </w:lvl>
    <w:lvl w:ilvl="4" w:tplc="383E2CE8">
      <w:numFmt w:val="bullet"/>
      <w:lvlText w:val="•"/>
      <w:lvlJc w:val="left"/>
      <w:pPr>
        <w:ind w:left="1452" w:hanging="721"/>
      </w:pPr>
      <w:rPr>
        <w:rFonts w:hint="default"/>
        <w:lang w:val="en-US" w:eastAsia="en-US" w:bidi="ar-SA"/>
      </w:rPr>
    </w:lvl>
    <w:lvl w:ilvl="5" w:tplc="3FD66810">
      <w:numFmt w:val="bullet"/>
      <w:lvlText w:val="•"/>
      <w:lvlJc w:val="left"/>
      <w:pPr>
        <w:ind w:left="1610" w:hanging="721"/>
      </w:pPr>
      <w:rPr>
        <w:rFonts w:hint="default"/>
        <w:lang w:val="en-US" w:eastAsia="en-US" w:bidi="ar-SA"/>
      </w:rPr>
    </w:lvl>
    <w:lvl w:ilvl="6" w:tplc="84BA37BA">
      <w:numFmt w:val="bullet"/>
      <w:lvlText w:val="•"/>
      <w:lvlJc w:val="left"/>
      <w:pPr>
        <w:ind w:left="1768" w:hanging="721"/>
      </w:pPr>
      <w:rPr>
        <w:rFonts w:hint="default"/>
        <w:lang w:val="en-US" w:eastAsia="en-US" w:bidi="ar-SA"/>
      </w:rPr>
    </w:lvl>
    <w:lvl w:ilvl="7" w:tplc="689E0CB4">
      <w:numFmt w:val="bullet"/>
      <w:lvlText w:val="•"/>
      <w:lvlJc w:val="left"/>
      <w:pPr>
        <w:ind w:left="1926" w:hanging="721"/>
      </w:pPr>
      <w:rPr>
        <w:rFonts w:hint="default"/>
        <w:lang w:val="en-US" w:eastAsia="en-US" w:bidi="ar-SA"/>
      </w:rPr>
    </w:lvl>
    <w:lvl w:ilvl="8" w:tplc="A9F0EFD0">
      <w:numFmt w:val="bullet"/>
      <w:lvlText w:val="•"/>
      <w:lvlJc w:val="left"/>
      <w:pPr>
        <w:ind w:left="2084" w:hanging="721"/>
      </w:pPr>
      <w:rPr>
        <w:rFonts w:hint="default"/>
        <w:lang w:val="en-US" w:eastAsia="en-US" w:bidi="ar-SA"/>
      </w:rPr>
    </w:lvl>
  </w:abstractNum>
  <w:abstractNum w:abstractNumId="33" w15:restartNumberingAfterBreak="0">
    <w:nsid w:val="79905088"/>
    <w:multiLevelType w:val="hybridMultilevel"/>
    <w:tmpl w:val="9184D6DC"/>
    <w:lvl w:ilvl="0" w:tplc="5A5039A2">
      <w:numFmt w:val="bullet"/>
      <w:lvlText w:val=""/>
      <w:lvlJc w:val="left"/>
      <w:pPr>
        <w:ind w:left="470" w:hanging="360"/>
      </w:pPr>
      <w:rPr>
        <w:rFonts w:ascii="Symbol" w:eastAsia="Symbol" w:hAnsi="Symbol" w:cs="Symbol" w:hint="default"/>
        <w:b w:val="0"/>
        <w:bCs w:val="0"/>
        <w:i w:val="0"/>
        <w:iCs w:val="0"/>
        <w:color w:val="171717"/>
        <w:spacing w:val="0"/>
        <w:w w:val="100"/>
        <w:sz w:val="23"/>
        <w:szCs w:val="23"/>
        <w:lang w:val="en-US" w:eastAsia="en-US" w:bidi="ar-SA"/>
      </w:rPr>
    </w:lvl>
    <w:lvl w:ilvl="1" w:tplc="5EFE8A28">
      <w:numFmt w:val="bullet"/>
      <w:lvlText w:val="•"/>
      <w:lvlJc w:val="left"/>
      <w:pPr>
        <w:ind w:left="785" w:hanging="360"/>
      </w:pPr>
      <w:rPr>
        <w:rFonts w:hint="default"/>
        <w:lang w:val="en-US" w:eastAsia="en-US" w:bidi="ar-SA"/>
      </w:rPr>
    </w:lvl>
    <w:lvl w:ilvl="2" w:tplc="C63C9D44">
      <w:numFmt w:val="bullet"/>
      <w:lvlText w:val="•"/>
      <w:lvlJc w:val="left"/>
      <w:pPr>
        <w:ind w:left="1091" w:hanging="360"/>
      </w:pPr>
      <w:rPr>
        <w:rFonts w:hint="default"/>
        <w:lang w:val="en-US" w:eastAsia="en-US" w:bidi="ar-SA"/>
      </w:rPr>
    </w:lvl>
    <w:lvl w:ilvl="3" w:tplc="9F54E420">
      <w:numFmt w:val="bullet"/>
      <w:lvlText w:val="•"/>
      <w:lvlJc w:val="left"/>
      <w:pPr>
        <w:ind w:left="1396" w:hanging="360"/>
      </w:pPr>
      <w:rPr>
        <w:rFonts w:hint="default"/>
        <w:lang w:val="en-US" w:eastAsia="en-US" w:bidi="ar-SA"/>
      </w:rPr>
    </w:lvl>
    <w:lvl w:ilvl="4" w:tplc="6434939E">
      <w:numFmt w:val="bullet"/>
      <w:lvlText w:val="•"/>
      <w:lvlJc w:val="left"/>
      <w:pPr>
        <w:ind w:left="1702" w:hanging="360"/>
      </w:pPr>
      <w:rPr>
        <w:rFonts w:hint="default"/>
        <w:lang w:val="en-US" w:eastAsia="en-US" w:bidi="ar-SA"/>
      </w:rPr>
    </w:lvl>
    <w:lvl w:ilvl="5" w:tplc="B24C795C">
      <w:numFmt w:val="bullet"/>
      <w:lvlText w:val="•"/>
      <w:lvlJc w:val="left"/>
      <w:pPr>
        <w:ind w:left="2008" w:hanging="360"/>
      </w:pPr>
      <w:rPr>
        <w:rFonts w:hint="default"/>
        <w:lang w:val="en-US" w:eastAsia="en-US" w:bidi="ar-SA"/>
      </w:rPr>
    </w:lvl>
    <w:lvl w:ilvl="6" w:tplc="6450A8C8">
      <w:numFmt w:val="bullet"/>
      <w:lvlText w:val="•"/>
      <w:lvlJc w:val="left"/>
      <w:pPr>
        <w:ind w:left="2313" w:hanging="360"/>
      </w:pPr>
      <w:rPr>
        <w:rFonts w:hint="default"/>
        <w:lang w:val="en-US" w:eastAsia="en-US" w:bidi="ar-SA"/>
      </w:rPr>
    </w:lvl>
    <w:lvl w:ilvl="7" w:tplc="80C0EE30">
      <w:numFmt w:val="bullet"/>
      <w:lvlText w:val="•"/>
      <w:lvlJc w:val="left"/>
      <w:pPr>
        <w:ind w:left="2619" w:hanging="360"/>
      </w:pPr>
      <w:rPr>
        <w:rFonts w:hint="default"/>
        <w:lang w:val="en-US" w:eastAsia="en-US" w:bidi="ar-SA"/>
      </w:rPr>
    </w:lvl>
    <w:lvl w:ilvl="8" w:tplc="3E84BCCE">
      <w:numFmt w:val="bullet"/>
      <w:lvlText w:val="•"/>
      <w:lvlJc w:val="left"/>
      <w:pPr>
        <w:ind w:left="2924" w:hanging="360"/>
      </w:pPr>
      <w:rPr>
        <w:rFonts w:hint="default"/>
        <w:lang w:val="en-US" w:eastAsia="en-US" w:bidi="ar-SA"/>
      </w:rPr>
    </w:lvl>
  </w:abstractNum>
  <w:abstractNum w:abstractNumId="34" w15:restartNumberingAfterBreak="0">
    <w:nsid w:val="7EEE411F"/>
    <w:multiLevelType w:val="hybridMultilevel"/>
    <w:tmpl w:val="0BBA263E"/>
    <w:lvl w:ilvl="0" w:tplc="5AEA2EA6">
      <w:numFmt w:val="bullet"/>
      <w:lvlText w:val=""/>
      <w:lvlJc w:val="left"/>
      <w:pPr>
        <w:ind w:left="467" w:hanging="361"/>
      </w:pPr>
      <w:rPr>
        <w:rFonts w:ascii="Symbol" w:eastAsia="Symbol" w:hAnsi="Symbol" w:cs="Symbol" w:hint="default"/>
        <w:b w:val="0"/>
        <w:bCs w:val="0"/>
        <w:i w:val="0"/>
        <w:iCs w:val="0"/>
        <w:color w:val="171717"/>
        <w:spacing w:val="0"/>
        <w:w w:val="100"/>
        <w:sz w:val="23"/>
        <w:szCs w:val="23"/>
        <w:lang w:val="en-US" w:eastAsia="en-US" w:bidi="ar-SA"/>
      </w:rPr>
    </w:lvl>
    <w:lvl w:ilvl="1" w:tplc="FFA27388">
      <w:numFmt w:val="bullet"/>
      <w:lvlText w:val="•"/>
      <w:lvlJc w:val="left"/>
      <w:pPr>
        <w:ind w:left="668" w:hanging="361"/>
      </w:pPr>
      <w:rPr>
        <w:rFonts w:hint="default"/>
        <w:lang w:val="en-US" w:eastAsia="en-US" w:bidi="ar-SA"/>
      </w:rPr>
    </w:lvl>
    <w:lvl w:ilvl="2" w:tplc="C87A7F28">
      <w:numFmt w:val="bullet"/>
      <w:lvlText w:val="•"/>
      <w:lvlJc w:val="left"/>
      <w:pPr>
        <w:ind w:left="876" w:hanging="361"/>
      </w:pPr>
      <w:rPr>
        <w:rFonts w:hint="default"/>
        <w:lang w:val="en-US" w:eastAsia="en-US" w:bidi="ar-SA"/>
      </w:rPr>
    </w:lvl>
    <w:lvl w:ilvl="3" w:tplc="8E942B80">
      <w:numFmt w:val="bullet"/>
      <w:lvlText w:val="•"/>
      <w:lvlJc w:val="left"/>
      <w:pPr>
        <w:ind w:left="1084" w:hanging="361"/>
      </w:pPr>
      <w:rPr>
        <w:rFonts w:hint="default"/>
        <w:lang w:val="en-US" w:eastAsia="en-US" w:bidi="ar-SA"/>
      </w:rPr>
    </w:lvl>
    <w:lvl w:ilvl="4" w:tplc="429A8322">
      <w:numFmt w:val="bullet"/>
      <w:lvlText w:val="•"/>
      <w:lvlJc w:val="left"/>
      <w:pPr>
        <w:ind w:left="1292" w:hanging="361"/>
      </w:pPr>
      <w:rPr>
        <w:rFonts w:hint="default"/>
        <w:lang w:val="en-US" w:eastAsia="en-US" w:bidi="ar-SA"/>
      </w:rPr>
    </w:lvl>
    <w:lvl w:ilvl="5" w:tplc="20549310">
      <w:numFmt w:val="bullet"/>
      <w:lvlText w:val="•"/>
      <w:lvlJc w:val="left"/>
      <w:pPr>
        <w:ind w:left="1501" w:hanging="361"/>
      </w:pPr>
      <w:rPr>
        <w:rFonts w:hint="default"/>
        <w:lang w:val="en-US" w:eastAsia="en-US" w:bidi="ar-SA"/>
      </w:rPr>
    </w:lvl>
    <w:lvl w:ilvl="6" w:tplc="6E1A5AB4">
      <w:numFmt w:val="bullet"/>
      <w:lvlText w:val="•"/>
      <w:lvlJc w:val="left"/>
      <w:pPr>
        <w:ind w:left="1709" w:hanging="361"/>
      </w:pPr>
      <w:rPr>
        <w:rFonts w:hint="default"/>
        <w:lang w:val="en-US" w:eastAsia="en-US" w:bidi="ar-SA"/>
      </w:rPr>
    </w:lvl>
    <w:lvl w:ilvl="7" w:tplc="1FBCFB1E">
      <w:numFmt w:val="bullet"/>
      <w:lvlText w:val="•"/>
      <w:lvlJc w:val="left"/>
      <w:pPr>
        <w:ind w:left="1917" w:hanging="361"/>
      </w:pPr>
      <w:rPr>
        <w:rFonts w:hint="default"/>
        <w:lang w:val="en-US" w:eastAsia="en-US" w:bidi="ar-SA"/>
      </w:rPr>
    </w:lvl>
    <w:lvl w:ilvl="8" w:tplc="780CC3A4">
      <w:numFmt w:val="bullet"/>
      <w:lvlText w:val="•"/>
      <w:lvlJc w:val="left"/>
      <w:pPr>
        <w:ind w:left="2125" w:hanging="361"/>
      </w:pPr>
      <w:rPr>
        <w:rFonts w:hint="default"/>
        <w:lang w:val="en-US" w:eastAsia="en-US" w:bidi="ar-SA"/>
      </w:rPr>
    </w:lvl>
  </w:abstractNum>
  <w:num w:numId="1" w16cid:durableId="1116295308">
    <w:abstractNumId w:val="16"/>
  </w:num>
  <w:num w:numId="2" w16cid:durableId="1596743470">
    <w:abstractNumId w:val="20"/>
  </w:num>
  <w:num w:numId="3" w16cid:durableId="600602470">
    <w:abstractNumId w:val="19"/>
  </w:num>
  <w:num w:numId="4" w16cid:durableId="231234713">
    <w:abstractNumId w:val="27"/>
  </w:num>
  <w:num w:numId="5" w16cid:durableId="243611291">
    <w:abstractNumId w:val="8"/>
  </w:num>
  <w:num w:numId="6" w16cid:durableId="673340746">
    <w:abstractNumId w:val="0"/>
  </w:num>
  <w:num w:numId="7" w16cid:durableId="285240667">
    <w:abstractNumId w:val="32"/>
  </w:num>
  <w:num w:numId="8" w16cid:durableId="702823573">
    <w:abstractNumId w:val="7"/>
  </w:num>
  <w:num w:numId="9" w16cid:durableId="1326476413">
    <w:abstractNumId w:val="9"/>
  </w:num>
  <w:num w:numId="10" w16cid:durableId="34425129">
    <w:abstractNumId w:val="25"/>
  </w:num>
  <w:num w:numId="11" w16cid:durableId="2128548463">
    <w:abstractNumId w:val="29"/>
  </w:num>
  <w:num w:numId="12" w16cid:durableId="187261542">
    <w:abstractNumId w:val="23"/>
  </w:num>
  <w:num w:numId="13" w16cid:durableId="804587478">
    <w:abstractNumId w:val="31"/>
  </w:num>
  <w:num w:numId="14" w16cid:durableId="2063405376">
    <w:abstractNumId w:val="33"/>
  </w:num>
  <w:num w:numId="15" w16cid:durableId="2110076081">
    <w:abstractNumId w:val="15"/>
  </w:num>
  <w:num w:numId="16" w16cid:durableId="1624649339">
    <w:abstractNumId w:val="5"/>
  </w:num>
  <w:num w:numId="17" w16cid:durableId="962813004">
    <w:abstractNumId w:val="17"/>
  </w:num>
  <w:num w:numId="18" w16cid:durableId="1358771796">
    <w:abstractNumId w:val="22"/>
  </w:num>
  <w:num w:numId="19" w16cid:durableId="1114904553">
    <w:abstractNumId w:val="12"/>
  </w:num>
  <w:num w:numId="20" w16cid:durableId="1560554821">
    <w:abstractNumId w:val="11"/>
  </w:num>
  <w:num w:numId="21" w16cid:durableId="1035886654">
    <w:abstractNumId w:val="28"/>
  </w:num>
  <w:num w:numId="22" w16cid:durableId="112017567">
    <w:abstractNumId w:val="24"/>
  </w:num>
  <w:num w:numId="23" w16cid:durableId="394553532">
    <w:abstractNumId w:val="3"/>
  </w:num>
  <w:num w:numId="24" w16cid:durableId="494881528">
    <w:abstractNumId w:val="2"/>
  </w:num>
  <w:num w:numId="25" w16cid:durableId="1025138788">
    <w:abstractNumId w:val="21"/>
  </w:num>
  <w:num w:numId="26" w16cid:durableId="845483705">
    <w:abstractNumId w:val="18"/>
  </w:num>
  <w:num w:numId="27" w16cid:durableId="906575657">
    <w:abstractNumId w:val="30"/>
  </w:num>
  <w:num w:numId="28" w16cid:durableId="514078131">
    <w:abstractNumId w:val="26"/>
  </w:num>
  <w:num w:numId="29" w16cid:durableId="879706358">
    <w:abstractNumId w:val="34"/>
  </w:num>
  <w:num w:numId="30" w16cid:durableId="787894376">
    <w:abstractNumId w:val="6"/>
  </w:num>
  <w:num w:numId="31" w16cid:durableId="1752384365">
    <w:abstractNumId w:val="10"/>
  </w:num>
  <w:num w:numId="32" w16cid:durableId="1753701277">
    <w:abstractNumId w:val="14"/>
  </w:num>
  <w:num w:numId="33" w16cid:durableId="369502805">
    <w:abstractNumId w:val="4"/>
  </w:num>
  <w:num w:numId="34" w16cid:durableId="1412240891">
    <w:abstractNumId w:val="1"/>
  </w:num>
  <w:num w:numId="35" w16cid:durableId="747962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00"/>
    <w:rsid w:val="00042688"/>
    <w:rsid w:val="00113300"/>
    <w:rsid w:val="0018314D"/>
    <w:rsid w:val="002D158D"/>
    <w:rsid w:val="00451D84"/>
    <w:rsid w:val="0054336D"/>
    <w:rsid w:val="006C7DFD"/>
    <w:rsid w:val="007337D4"/>
    <w:rsid w:val="008679A0"/>
    <w:rsid w:val="008A047B"/>
    <w:rsid w:val="00A32860"/>
    <w:rsid w:val="00B151F4"/>
    <w:rsid w:val="00B75301"/>
    <w:rsid w:val="00C37373"/>
    <w:rsid w:val="00CA5B04"/>
    <w:rsid w:val="00D31967"/>
    <w:rsid w:val="00DF5EEC"/>
    <w:rsid w:val="00E74465"/>
    <w:rsid w:val="00F338E5"/>
    <w:rsid w:val="00F61A8B"/>
    <w:rsid w:val="00F73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C70"/>
  <w15:docId w15:val="{D2CB7BCF-813B-43C4-8CD2-FE18B51D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860"/>
    <w:pPr>
      <w:tabs>
        <w:tab w:val="center" w:pos="4513"/>
        <w:tab w:val="right" w:pos="9026"/>
      </w:tabs>
    </w:pPr>
  </w:style>
  <w:style w:type="character" w:customStyle="1" w:styleId="HeaderChar">
    <w:name w:val="Header Char"/>
    <w:basedOn w:val="DefaultParagraphFont"/>
    <w:link w:val="Header"/>
    <w:uiPriority w:val="99"/>
    <w:rsid w:val="00A32860"/>
    <w:rPr>
      <w:rFonts w:ascii="Arial" w:eastAsia="Arial" w:hAnsi="Arial" w:cs="Arial"/>
    </w:rPr>
  </w:style>
  <w:style w:type="paragraph" w:styleId="Footer">
    <w:name w:val="footer"/>
    <w:basedOn w:val="Normal"/>
    <w:link w:val="FooterChar"/>
    <w:uiPriority w:val="99"/>
    <w:unhideWhenUsed/>
    <w:rsid w:val="00A32860"/>
    <w:pPr>
      <w:tabs>
        <w:tab w:val="center" w:pos="4513"/>
        <w:tab w:val="right" w:pos="9026"/>
      </w:tabs>
    </w:pPr>
  </w:style>
  <w:style w:type="character" w:customStyle="1" w:styleId="FooterChar">
    <w:name w:val="Footer Char"/>
    <w:basedOn w:val="DefaultParagraphFont"/>
    <w:link w:val="Footer"/>
    <w:uiPriority w:val="99"/>
    <w:rsid w:val="00A32860"/>
    <w:rPr>
      <w:rFonts w:ascii="Arial" w:eastAsia="Arial" w:hAnsi="Arial" w:cs="Arial"/>
    </w:rPr>
  </w:style>
  <w:style w:type="paragraph" w:styleId="Revision">
    <w:name w:val="Revision"/>
    <w:hidden/>
    <w:uiPriority w:val="99"/>
    <w:semiHidden/>
    <w:rsid w:val="00B151F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57E290E17E301E40A1AE8BDB26F0CA82" ma:contentTypeVersion="3" ma:contentTypeDescription="" ma:contentTypeScope="" ma:versionID="1200bdf9e1a2c90a26cbaf0f064a9a0f">
  <xsd:schema xmlns:xsd="http://www.w3.org/2001/XMLSchema" xmlns:xs="http://www.w3.org/2001/XMLSchema" xmlns:p="http://schemas.microsoft.com/office/2006/metadata/properties" targetNamespace="http://schemas.microsoft.com/office/2006/metadata/properties" ma:root="true" ma:fieldsID="486a22618f59503f54352398de6d2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LastSyncTimeStamp="2020-06-24T12:11:59.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035E4-CDA0-4E4C-B883-E228C9C1B532}"/>
</file>

<file path=customXml/itemProps2.xml><?xml version="1.0" encoding="utf-8"?>
<ds:datastoreItem xmlns:ds="http://schemas.openxmlformats.org/officeDocument/2006/customXml" ds:itemID="{79C35647-9E4E-4D0D-A0AB-2E73F3271BF9}"/>
</file>

<file path=customXml/itemProps3.xml><?xml version="1.0" encoding="utf-8"?>
<ds:datastoreItem xmlns:ds="http://schemas.openxmlformats.org/officeDocument/2006/customXml" ds:itemID="{3828CBA1-9598-4A2F-A46E-55A406DD40B8}"/>
</file>

<file path=customXml/itemProps4.xml><?xml version="1.0" encoding="utf-8"?>
<ds:datastoreItem xmlns:ds="http://schemas.openxmlformats.org/officeDocument/2006/customXml" ds:itemID="{578BED88-C6EA-4920-887C-9A4C35FE21F0}"/>
</file>

<file path=docProps/app.xml><?xml version="1.0" encoding="utf-8"?>
<Properties xmlns="http://schemas.openxmlformats.org/officeDocument/2006/extended-properties" xmlns:vt="http://schemas.openxmlformats.org/officeDocument/2006/docPropsVTypes">
  <Template>Normal</Template>
  <TotalTime>0</TotalTime>
  <Pages>13</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Winona Harrod</dc:creator>
  <cp:lastModifiedBy>Ruth Shulver</cp:lastModifiedBy>
  <cp:revision>2</cp:revision>
  <dcterms:created xsi:type="dcterms:W3CDTF">2024-10-02T15:14:00Z</dcterms:created>
  <dcterms:modified xsi:type="dcterms:W3CDTF">2024-10-02T15:14:00Z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for Microsoft 365</vt:lpwstr>
  </property>
  <property fmtid="{D5CDD505-2E9C-101B-9397-08002B2CF9AE}" pid="4" name="LastSaved">
    <vt:filetime>2024-09-18T00:00:00Z</vt:filetime>
  </property>
  <property fmtid="{D5CDD505-2E9C-101B-9397-08002B2CF9AE}" pid="5" name="Producer">
    <vt:lpwstr>Microsoft® Word for Microsoft 365</vt:lpwstr>
  </property>
  <property fmtid="{D5CDD505-2E9C-101B-9397-08002B2CF9AE}" pid="6" name="ContentTypeId">
    <vt:lpwstr>0x0101009CEB1DA2CC907747900298E7F35D742E0057E290E17E301E40A1AE8BDB26F0CA82</vt:lpwstr>
  </property>
</Properties>
</file>